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Pr="00E5432C" w:rsidRDefault="00E5432C" w:rsidP="00E5432C">
      <w:pPr>
        <w:pStyle w:val="Akapitzlist"/>
        <w:rPr>
          <w:rFonts w:ascii="Courier New" w:hAnsi="Courier New" w:cs="Courier New"/>
          <w:b/>
          <w:sz w:val="20"/>
          <w:szCs w:val="20"/>
        </w:rPr>
      </w:pPr>
    </w:p>
    <w:p w:rsidR="00541EFD" w:rsidRPr="00E5432C" w:rsidRDefault="0043622A" w:rsidP="003D0E9C">
      <w:pPr>
        <w:pStyle w:val="Akapitzlist"/>
        <w:numPr>
          <w:ilvl w:val="0"/>
          <w:numId w:val="10"/>
        </w:numPr>
        <w:rPr>
          <w:rFonts w:ascii="Courier New" w:hAnsi="Courier New" w:cs="Courier New"/>
          <w:b/>
          <w:sz w:val="20"/>
          <w:szCs w:val="20"/>
        </w:rPr>
      </w:pPr>
      <w:r w:rsidRPr="00E5432C">
        <w:rPr>
          <w:rFonts w:ascii="Courier New" w:hAnsi="Courier New" w:cs="Courier New"/>
          <w:b/>
          <w:sz w:val="20"/>
          <w:szCs w:val="20"/>
        </w:rPr>
        <w:t>Wykorzystując  białowieski zbiór danych oszacowano następujący model:</w:t>
      </w:r>
    </w:p>
    <w:p w:rsidR="0043622A" w:rsidRPr="004A523B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Nlogit</w:t>
      </w:r>
      <w:proofErr w:type="spellEnd"/>
    </w:p>
    <w:p w:rsidR="0043622A" w:rsidRPr="004A523B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;Lhs=CHOICE</w:t>
      </w:r>
    </w:p>
    <w:p w:rsidR="0043622A" w:rsidRPr="004A523B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;Choices=1,2,3</w:t>
      </w:r>
    </w:p>
    <w:p w:rsidR="0043622A" w:rsidRPr="00316A4D" w:rsidRDefault="0043622A" w:rsidP="0043622A">
      <w:pPr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R</w:t>
      </w:r>
      <w:r w:rsidRPr="00316A4D">
        <w:rPr>
          <w:rFonts w:ascii="Courier New" w:hAnsi="Courier New" w:cs="Courier New"/>
          <w:sz w:val="20"/>
          <w:szCs w:val="20"/>
          <w:lang w:val="en-US"/>
        </w:rPr>
        <w:t>hs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=ECON,CEN,VIS1, VIS2,COST,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cstinc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, SQ,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cst_un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ce_un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$</w:t>
      </w:r>
    </w:p>
    <w:p w:rsidR="003343E6" w:rsidRPr="00316A4D" w:rsidRDefault="0043622A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Gdzie</w:t>
      </w:r>
      <w:r w:rsidR="003343E6" w:rsidRPr="00316A4D">
        <w:rPr>
          <w:rFonts w:ascii="Courier New" w:hAnsi="Courier New" w:cs="Courier New"/>
          <w:sz w:val="20"/>
          <w:szCs w:val="20"/>
        </w:rPr>
        <w:t>:</w:t>
      </w:r>
    </w:p>
    <w:p w:rsidR="0043622A" w:rsidRPr="00316A4D" w:rsidRDefault="003343E6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16A4D">
        <w:rPr>
          <w:rFonts w:ascii="Courier New" w:hAnsi="Courier New" w:cs="Courier New"/>
          <w:sz w:val="20"/>
          <w:szCs w:val="20"/>
        </w:rPr>
        <w:t>C</w:t>
      </w:r>
      <w:r w:rsidR="0043622A" w:rsidRPr="00316A4D">
        <w:rPr>
          <w:rFonts w:ascii="Courier New" w:hAnsi="Courier New" w:cs="Courier New"/>
          <w:sz w:val="20"/>
          <w:szCs w:val="20"/>
        </w:rPr>
        <w:t>st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/</w:t>
      </w:r>
      <w:proofErr w:type="spellStart"/>
      <w:r w:rsidR="0043622A" w:rsidRPr="00316A4D">
        <w:rPr>
          <w:rFonts w:ascii="Courier New" w:hAnsi="Courier New" w:cs="Courier New"/>
          <w:sz w:val="20"/>
          <w:szCs w:val="20"/>
        </w:rPr>
        <w:t>inc</w:t>
      </w:r>
      <w:proofErr w:type="spellEnd"/>
      <w:r w:rsidR="0043622A" w:rsidRPr="00316A4D">
        <w:rPr>
          <w:rFonts w:ascii="Courier New" w:hAnsi="Courier New" w:cs="Courier New"/>
          <w:sz w:val="20"/>
          <w:szCs w:val="20"/>
        </w:rPr>
        <w:t>=</w:t>
      </w:r>
      <w:proofErr w:type="spellStart"/>
      <w:r w:rsidR="0043622A" w:rsidRPr="00316A4D">
        <w:rPr>
          <w:rFonts w:ascii="Courier New" w:hAnsi="Courier New" w:cs="Courier New"/>
          <w:sz w:val="20"/>
          <w:szCs w:val="20"/>
        </w:rPr>
        <w:t>cost</w:t>
      </w:r>
      <w:proofErr w:type="spellEnd"/>
      <w:r w:rsidR="0043622A" w:rsidRPr="00316A4D">
        <w:rPr>
          <w:rFonts w:ascii="Courier New" w:hAnsi="Courier New" w:cs="Courier New"/>
          <w:sz w:val="20"/>
          <w:szCs w:val="20"/>
        </w:rPr>
        <w:t>/dochód</w:t>
      </w:r>
    </w:p>
    <w:p w:rsidR="0043622A" w:rsidRPr="00316A4D" w:rsidRDefault="0043622A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16A4D">
        <w:rPr>
          <w:rFonts w:ascii="Courier New" w:hAnsi="Courier New" w:cs="Courier New"/>
          <w:sz w:val="20"/>
          <w:szCs w:val="20"/>
        </w:rPr>
        <w:t>Cst_un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Cost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*Uniwersytet</w:t>
      </w:r>
    </w:p>
    <w:p w:rsidR="0043622A" w:rsidRPr="00316A4D" w:rsidRDefault="0043622A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16A4D">
        <w:rPr>
          <w:rFonts w:ascii="Courier New" w:hAnsi="Courier New" w:cs="Courier New"/>
          <w:sz w:val="20"/>
          <w:szCs w:val="20"/>
        </w:rPr>
        <w:t>Ce_un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=CEN * Uniwersytet</w:t>
      </w:r>
    </w:p>
    <w:p w:rsidR="003343E6" w:rsidRPr="00316A4D" w:rsidRDefault="003343E6" w:rsidP="0043622A">
      <w:pPr>
        <w:rPr>
          <w:rFonts w:ascii="Courier New" w:hAnsi="Courier New" w:cs="Courier New"/>
          <w:sz w:val="20"/>
          <w:szCs w:val="20"/>
        </w:rPr>
      </w:pPr>
    </w:p>
    <w:p w:rsidR="0043622A" w:rsidRPr="00316A4D" w:rsidRDefault="0043622A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Uniwersytet jest zmienną zero-jedynkową przyjmującą wartość 1 jeżeli respondne</w:t>
      </w:r>
      <w:r w:rsidR="003343E6" w:rsidRPr="00316A4D">
        <w:rPr>
          <w:rFonts w:ascii="Courier New" w:hAnsi="Courier New" w:cs="Courier New"/>
          <w:sz w:val="20"/>
          <w:szCs w:val="20"/>
        </w:rPr>
        <w:t xml:space="preserve">t posiada wykształcenie wyższe, a dochód to poziom dochodu w zł. </w:t>
      </w:r>
    </w:p>
    <w:p w:rsidR="00791165" w:rsidRDefault="00791165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3622A" w:rsidRPr="00316A4D" w:rsidRDefault="003343E6" w:rsidP="00E5432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Otrzymano</w:t>
      </w:r>
      <w:r w:rsidR="0043622A" w:rsidRPr="00316A4D">
        <w:rPr>
          <w:rFonts w:ascii="Courier New" w:hAnsi="Courier New" w:cs="Courier New"/>
          <w:sz w:val="20"/>
          <w:szCs w:val="20"/>
        </w:rPr>
        <w:t xml:space="preserve"> następujące oszacowanie modelu MNL</w:t>
      </w:r>
    </w:p>
    <w:p w:rsidR="0043622A" w:rsidRPr="00791165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91165">
        <w:rPr>
          <w:rFonts w:ascii="Courier New" w:hAnsi="Courier New" w:cs="Courier New"/>
          <w:sz w:val="20"/>
          <w:szCs w:val="20"/>
        </w:rPr>
        <w:t>--------+------------------------------------------------------------------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91165">
        <w:rPr>
          <w:rFonts w:ascii="Courier New" w:hAnsi="Courier New" w:cs="Courier New"/>
          <w:sz w:val="20"/>
          <w:szCs w:val="20"/>
        </w:rPr>
        <w:t xml:space="preserve">    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>|                  Standard            Prob.      95% Confidence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CHOICE|  Coefficient       Error       z    |z|&gt;Z*         Interval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--------+--------------------------------------------------------------------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ECON|     .55064***      .02938    18.74  .0000      .49306    .60821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CEN|     .48061***      .03964    12.12  .0000      .40292    .55831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VIS1|     .04533         .04073     1.11  .2658     -.03451    .12516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VIS2|     .20908***      .03753     5.57  .0000      .13552    .28263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COST|    -.01076***      .00085   -12.65  .0000     -.01243   -.00909</w:t>
      </w:r>
    </w:p>
    <w:p w:rsidR="0043622A" w:rsidRPr="00316A4D" w:rsidRDefault="003343E6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3622A" w:rsidRPr="00316A4D">
        <w:rPr>
          <w:rFonts w:ascii="Courier New" w:hAnsi="Courier New" w:cs="Courier New"/>
          <w:sz w:val="20"/>
          <w:szCs w:val="20"/>
          <w:lang w:val="en-US"/>
        </w:rPr>
        <w:t>CST</w:t>
      </w:r>
      <w:r w:rsidRPr="00316A4D">
        <w:rPr>
          <w:rFonts w:ascii="Courier New" w:hAnsi="Courier New" w:cs="Courier New"/>
          <w:sz w:val="20"/>
          <w:szCs w:val="20"/>
          <w:lang w:val="en-US"/>
        </w:rPr>
        <w:t>/</w:t>
      </w:r>
      <w:r w:rsidR="0043622A" w:rsidRPr="00316A4D">
        <w:rPr>
          <w:rFonts w:ascii="Courier New" w:hAnsi="Courier New" w:cs="Courier New"/>
          <w:sz w:val="20"/>
          <w:szCs w:val="20"/>
          <w:lang w:val="en-US"/>
        </w:rPr>
        <w:t>INC|   -4.22797***      .59992    -7.05  .0000    -5.40379  -3.05214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SQ|     .36213***      .05491     6.59  .0000      .25450    .46975</w:t>
      </w:r>
    </w:p>
    <w:p w:rsidR="0043622A" w:rsidRPr="00316A4D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CST_UN|     .00495***      .00078     6.33  .0000      .00342    .00649</w:t>
      </w:r>
    </w:p>
    <w:p w:rsidR="0043622A" w:rsidRPr="004A523B" w:rsidRDefault="0043622A" w:rsidP="0043622A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r w:rsidRPr="004A523B">
        <w:rPr>
          <w:rFonts w:ascii="Courier New" w:hAnsi="Courier New" w:cs="Courier New"/>
          <w:sz w:val="20"/>
          <w:szCs w:val="20"/>
        </w:rPr>
        <w:t>CE_UN|     .14372**       .05763     2.49  .0126      .03078    .25667</w:t>
      </w:r>
    </w:p>
    <w:p w:rsidR="0043622A" w:rsidRPr="00316A4D" w:rsidRDefault="0043622A" w:rsidP="0043622A">
      <w:pPr>
        <w:rPr>
          <w:rFonts w:ascii="Courier New" w:hAnsi="Courier New" w:cs="Courier New"/>
          <w:sz w:val="20"/>
          <w:szCs w:val="20"/>
        </w:rPr>
      </w:pPr>
    </w:p>
    <w:p w:rsidR="0043622A" w:rsidRPr="00316A4D" w:rsidRDefault="0043622A" w:rsidP="0043622A">
      <w:p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Ile za ochronę obszaru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poceturowskiego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 (CEN) są gotowe płacić osoby z wykształceniem wyższym? Przyjmij, że </w:t>
      </w:r>
      <w:r w:rsidR="00E5432C">
        <w:rPr>
          <w:rFonts w:ascii="Courier New" w:hAnsi="Courier New" w:cs="Courier New"/>
          <w:sz w:val="20"/>
          <w:szCs w:val="20"/>
        </w:rPr>
        <w:t xml:space="preserve">średni </w:t>
      </w:r>
      <w:r w:rsidR="00D61E8D">
        <w:rPr>
          <w:rFonts w:ascii="Courier New" w:hAnsi="Courier New" w:cs="Courier New"/>
          <w:sz w:val="20"/>
          <w:szCs w:val="20"/>
        </w:rPr>
        <w:t>poziom DOCHO</w:t>
      </w:r>
      <w:r w:rsidRPr="00316A4D">
        <w:rPr>
          <w:rFonts w:ascii="Courier New" w:hAnsi="Courier New" w:cs="Courier New"/>
          <w:sz w:val="20"/>
          <w:szCs w:val="20"/>
        </w:rPr>
        <w:t>D</w:t>
      </w:r>
      <w:r w:rsidR="00D61E8D">
        <w:rPr>
          <w:rFonts w:ascii="Courier New" w:hAnsi="Courier New" w:cs="Courier New"/>
          <w:sz w:val="20"/>
          <w:szCs w:val="20"/>
        </w:rPr>
        <w:t>U</w:t>
      </w:r>
      <w:r w:rsidRPr="00316A4D">
        <w:rPr>
          <w:rFonts w:ascii="Courier New" w:hAnsi="Courier New" w:cs="Courier New"/>
          <w:sz w:val="20"/>
          <w:szCs w:val="20"/>
        </w:rPr>
        <w:t xml:space="preserve"> w tej grupie to 2000zł</w:t>
      </w:r>
      <w:r w:rsidR="003343E6" w:rsidRPr="00316A4D">
        <w:rPr>
          <w:rFonts w:ascii="Courier New" w:hAnsi="Courier New" w:cs="Courier New"/>
          <w:sz w:val="20"/>
          <w:szCs w:val="20"/>
        </w:rPr>
        <w:t xml:space="preserve">. </w:t>
      </w:r>
    </w:p>
    <w:p w:rsidR="003343E6" w:rsidRPr="00316A4D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48.50</w:t>
      </w:r>
    </w:p>
    <w:p w:rsidR="003343E6" w:rsidRPr="00316A4D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107.57</w:t>
      </w:r>
    </w:p>
    <w:p w:rsidR="003343E6" w:rsidRPr="00316A4D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64.25</w:t>
      </w:r>
    </w:p>
    <w:p w:rsidR="003343E6" w:rsidRPr="00316A4D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78.85</w:t>
      </w:r>
    </w:p>
    <w:p w:rsidR="003343E6" w:rsidRPr="00316A4D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58.03</w:t>
      </w:r>
    </w:p>
    <w:p w:rsidR="003343E6" w:rsidRDefault="003343E6" w:rsidP="003343E6">
      <w:pPr>
        <w:pStyle w:val="Akapitzlist"/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Żadne z powyższych</w:t>
      </w:r>
    </w:p>
    <w:p w:rsidR="00791165" w:rsidRDefault="00791165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436D4" w:rsidRPr="007436D4" w:rsidRDefault="007436D4" w:rsidP="00E5432C">
      <w:pPr>
        <w:rPr>
          <w:rFonts w:ascii="Courier New" w:hAnsi="Courier New" w:cs="Courier New"/>
          <w:b/>
          <w:sz w:val="20"/>
          <w:szCs w:val="20"/>
        </w:rPr>
      </w:pPr>
      <w:r w:rsidRPr="007436D4">
        <w:rPr>
          <w:rFonts w:ascii="Courier New" w:hAnsi="Courier New" w:cs="Courier New"/>
          <w:b/>
          <w:sz w:val="20"/>
          <w:szCs w:val="20"/>
        </w:rPr>
        <w:lastRenderedPageBreak/>
        <w:t>ODPOWIEDŹ</w:t>
      </w:r>
      <w:r>
        <w:rPr>
          <w:rFonts w:ascii="Courier New" w:hAnsi="Courier New" w:cs="Courier New"/>
          <w:b/>
          <w:sz w:val="20"/>
          <w:szCs w:val="20"/>
        </w:rPr>
        <w:t>: D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 xml:space="preserve">|-&gt; 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wald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;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 xml:space="preserve">    fn1=-(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b_cen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 xml:space="preserve"> + 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b_ce_un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)/(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b_cost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 xml:space="preserve"> + 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b_cstinc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 xml:space="preserve">/2000 + </w:t>
      </w:r>
      <w:proofErr w:type="spellStart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b_cst_un</w:t>
      </w:r>
      <w:proofErr w:type="spellEnd"/>
      <w:r w:rsidRPr="007436D4">
        <w:rPr>
          <w:rFonts w:ascii="Courier" w:hAnsi="Courier" w:cs="Courier"/>
          <w:color w:val="007800"/>
          <w:sz w:val="20"/>
          <w:szCs w:val="20"/>
          <w:lang w:val="en-US"/>
        </w:rPr>
        <w:t>)$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-----------------------------------------------------------------------------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WALD procedure. Estimates and standard errors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for nonlinear functions and joint test of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nonlinear restrictions.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Wald Statistic             =    102.33921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Prob. from Chi-squared[ 1] =       .00000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Functions are computed at means of variables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 xml:space="preserve">        |                  Standard            Prob.      95% Confidence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proofErr w:type="spellStart"/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WaldFcns</w:t>
      </w:r>
      <w:proofErr w:type="spellEnd"/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|  Coefficient       Error       z    |z|&gt;Z*         Interval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 xml:space="preserve"> </w:t>
      </w:r>
      <w:proofErr w:type="spellStart"/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Fncn</w:t>
      </w:r>
      <w:proofErr w:type="spellEnd"/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(1)|    78.8543***     7.79479    10.12  .0000     63.5768   94.1318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7436D4" w:rsidRPr="007436D4" w:rsidRDefault="007436D4" w:rsidP="007436D4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7436D4">
        <w:rPr>
          <w:rFonts w:ascii="Courier" w:hAnsi="Courier" w:cs="Courier"/>
          <w:color w:val="0000E1"/>
          <w:sz w:val="20"/>
          <w:szCs w:val="20"/>
          <w:lang w:val="en-US"/>
        </w:rPr>
        <w:t>Note: ***, **, * ==&gt;  Significance at 1%, 5%, 10% level.</w:t>
      </w:r>
    </w:p>
    <w:p w:rsidR="007436D4" w:rsidRDefault="007436D4" w:rsidP="007436D4">
      <w:pPr>
        <w:rPr>
          <w:rFonts w:ascii="Courier New" w:hAnsi="Courier New" w:cs="Courier New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7436D4" w:rsidRPr="00E5432C" w:rsidRDefault="007436D4" w:rsidP="00E5432C">
      <w:pPr>
        <w:rPr>
          <w:rFonts w:ascii="Courier New" w:hAnsi="Courier New" w:cs="Courier New"/>
          <w:sz w:val="20"/>
          <w:szCs w:val="20"/>
        </w:rPr>
      </w:pPr>
    </w:p>
    <w:p w:rsidR="007251DC" w:rsidRPr="00E5432C" w:rsidRDefault="007251DC" w:rsidP="00E5432C">
      <w:pPr>
        <w:pStyle w:val="Akapitzlist"/>
        <w:numPr>
          <w:ilvl w:val="0"/>
          <w:numId w:val="10"/>
        </w:numPr>
        <w:rPr>
          <w:rFonts w:ascii="Courier New" w:hAnsi="Courier New" w:cs="Courier New"/>
          <w:b/>
          <w:sz w:val="20"/>
          <w:szCs w:val="20"/>
        </w:rPr>
      </w:pPr>
      <w:r w:rsidRPr="00E5432C">
        <w:rPr>
          <w:rFonts w:ascii="Courier New" w:hAnsi="Courier New" w:cs="Courier New"/>
          <w:b/>
          <w:sz w:val="20"/>
          <w:szCs w:val="20"/>
        </w:rPr>
        <w:t>Wykorzystując NLOGIT oszacowano następujące modele: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Model 1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Nlogit</w:t>
      </w:r>
      <w:proofErr w:type="spellEnd"/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;Lhs=CHOICE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;Choices=1,2,3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Rhs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=ECON,CEN,VIS1,VIS2,COST,SQ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rpl</w:t>
      </w:r>
      <w:proofErr w:type="spellEnd"/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fcn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=ECON(n</w:t>
      </w:r>
      <w:r w:rsidR="003C7288" w:rsidRPr="00316A4D">
        <w:rPr>
          <w:rFonts w:ascii="Courier New" w:hAnsi="Courier New" w:cs="Courier New"/>
          <w:sz w:val="20"/>
          <w:szCs w:val="20"/>
          <w:lang w:val="en-US"/>
        </w:rPr>
        <w:t>),CEN(n),VIS1(n), VIS2(n),COST(l</w:t>
      </w:r>
      <w:r w:rsidRPr="00316A4D">
        <w:rPr>
          <w:rFonts w:ascii="Courier New" w:hAnsi="Courier New" w:cs="Courier New"/>
          <w:sz w:val="20"/>
          <w:szCs w:val="20"/>
          <w:lang w:val="en-US"/>
        </w:rPr>
        <w:t>),SQ(n)</w:t>
      </w:r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4A523B">
        <w:rPr>
          <w:rFonts w:ascii="Courier New" w:hAnsi="Courier New" w:cs="Courier New"/>
          <w:sz w:val="20"/>
          <w:szCs w:val="20"/>
          <w:lang w:val="en-US"/>
        </w:rPr>
        <w:t>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pts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=100</w:t>
      </w:r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pds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=24</w:t>
      </w:r>
    </w:p>
    <w:p w:rsidR="007251DC" w:rsidRPr="004A523B" w:rsidRDefault="007251DC" w:rsidP="007251DC">
      <w:pPr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corr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$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-----------------------------------------------------------------------------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Random Parameters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Logit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Model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Dependent variable               CHOICE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Log likelihood function     -6298</w:t>
      </w:r>
      <w:r w:rsidR="003D0E9C" w:rsidRPr="00316A4D">
        <w:rPr>
          <w:rFonts w:ascii="Courier New" w:hAnsi="Courier New" w:cs="Courier New"/>
          <w:sz w:val="20"/>
          <w:szCs w:val="20"/>
          <w:lang w:val="en-US"/>
        </w:rPr>
        <w:t>.00000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Restricted log likelihood  -10256.64433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Chi squared [  27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d.f.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]      7915.66180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Significance level               .00000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Estimation based on N =   9336, K =  27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Inf.Cr.AIC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=  12651.6 AIC/N =    1.355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Model estimated: Feb 03, 2013, 22:25:44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Response data are given as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ind.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choices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Replications for simulated probs. =  10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RPL model with panel has     389 groups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Fixed number of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obsrvs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./group=       24</w:t>
      </w:r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Number of obs.=  9336, skipped    0 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obs</w:t>
      </w:r>
      <w:proofErr w:type="spellEnd"/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>__________________________________________________________________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lastRenderedPageBreak/>
        <w:t>Model 2.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Nlogit</w:t>
      </w:r>
      <w:proofErr w:type="spellEnd"/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;Lhs=CHOICE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;Choices=1,2,3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Rhs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=ECON,CEN,VIS1,VIS2,COST,SQ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rpl</w:t>
      </w:r>
      <w:proofErr w:type="spellEnd"/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fcn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=ECON(n</w:t>
      </w:r>
      <w:r w:rsidR="003C7288" w:rsidRPr="00316A4D">
        <w:rPr>
          <w:rFonts w:ascii="Courier New" w:hAnsi="Courier New" w:cs="Courier New"/>
          <w:sz w:val="20"/>
          <w:szCs w:val="20"/>
          <w:lang w:val="en-US"/>
        </w:rPr>
        <w:t>),CEN(n),VIS1(n), VIS2(n),COST(l</w:t>
      </w:r>
      <w:r w:rsidRPr="00316A4D">
        <w:rPr>
          <w:rFonts w:ascii="Courier New" w:hAnsi="Courier New" w:cs="Courier New"/>
          <w:sz w:val="20"/>
          <w:szCs w:val="20"/>
          <w:lang w:val="en-US"/>
        </w:rPr>
        <w:t>),SQ(n)</w:t>
      </w:r>
    </w:p>
    <w:p w:rsidR="007251DC" w:rsidRPr="004A523B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4A523B">
        <w:rPr>
          <w:rFonts w:ascii="Courier New" w:hAnsi="Courier New" w:cs="Courier New"/>
          <w:sz w:val="20"/>
          <w:szCs w:val="20"/>
          <w:lang w:val="en-US"/>
        </w:rPr>
        <w:t>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pts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=100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pds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=24$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Random Parameters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Logit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Model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Dependent variable               CHOICE</w:t>
      </w:r>
    </w:p>
    <w:p w:rsidR="007251DC" w:rsidRPr="00316A4D" w:rsidRDefault="00BC4E36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Log likelihood function     -6308</w:t>
      </w:r>
      <w:r w:rsidR="003D0E9C" w:rsidRPr="00316A4D">
        <w:rPr>
          <w:rFonts w:ascii="Courier New" w:hAnsi="Courier New" w:cs="Courier New"/>
          <w:sz w:val="20"/>
          <w:szCs w:val="20"/>
          <w:lang w:val="en-US"/>
        </w:rPr>
        <w:t>.00000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Restricted log likelihood  -10256.64433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Chi squared [  12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d.f.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]      7359.63993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Significance level               .00000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Estimation based on N =   9336, K =  12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Inf.Cr.AIC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=  13177.6 AIC/N =    1.411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Model estimated: Feb 03, 2013, 22:28:36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R2=1-LogL/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LogL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* Log-L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fncn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R-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sqrd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R2Adj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Response data are given as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ind.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choices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Replications for simulated probs. = 100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RPL model with panel has     389 groups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Fixed number of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obsrvs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./group=       24</w:t>
      </w:r>
    </w:p>
    <w:p w:rsidR="007251DC" w:rsidRPr="00316A4D" w:rsidRDefault="007251DC" w:rsidP="007251D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16A4D">
        <w:rPr>
          <w:rFonts w:ascii="Courier New" w:hAnsi="Courier New" w:cs="Courier New"/>
          <w:sz w:val="20"/>
          <w:szCs w:val="20"/>
        </w:rPr>
        <w:t>Number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 of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obs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.=  9336,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skipped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    0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obs</w:t>
      </w:r>
      <w:proofErr w:type="spellEnd"/>
    </w:p>
    <w:p w:rsidR="0043622A" w:rsidRPr="00316A4D" w:rsidRDefault="007251DC" w:rsidP="0043622A">
      <w:p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Testowano hipotezę: </w:t>
      </w:r>
      <w:r w:rsidR="00D61E8D">
        <w:rPr>
          <w:rFonts w:ascii="Courier New" w:hAnsi="Courier New" w:cs="Courier New"/>
          <w:sz w:val="20"/>
          <w:szCs w:val="20"/>
        </w:rPr>
        <w:t>Parametry losowe są niezależne</w:t>
      </w:r>
      <w:r w:rsidR="003D0E9C" w:rsidRPr="00316A4D">
        <w:rPr>
          <w:rFonts w:ascii="Courier New" w:hAnsi="Courier New" w:cs="Courier New"/>
          <w:sz w:val="20"/>
          <w:szCs w:val="20"/>
        </w:rPr>
        <w:t>. Jaki test można wykorzystać?</w:t>
      </w:r>
    </w:p>
    <w:p w:rsidR="007251DC" w:rsidRPr="00316A4D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Test ilorazu wiarygodności (LR), gdzie statystyka testowa LR=10 z 12 stopniami swobody</w:t>
      </w:r>
    </w:p>
    <w:p w:rsidR="003D0E9C" w:rsidRPr="00316A4D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Test ilorazu wiarygodności (LR), gdzie statystyka testowa LR=10 z 27 stopniami swobody</w:t>
      </w:r>
    </w:p>
    <w:p w:rsidR="003D0E9C" w:rsidRPr="00316A4D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Test ilorazu wiarygodności (LR), gdzie statystyka testowa LR=10 z 15 stopniami swobody</w:t>
      </w:r>
    </w:p>
    <w:p w:rsidR="003D0E9C" w:rsidRPr="00316A4D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Test ilorazu wiarygodności (LR), gdzie statystyka testowa LR=</w:t>
      </w:r>
      <w:r w:rsidR="00D61E8D">
        <w:rPr>
          <w:rFonts w:ascii="Courier New" w:hAnsi="Courier New" w:cs="Courier New"/>
          <w:sz w:val="20"/>
          <w:szCs w:val="20"/>
        </w:rPr>
        <w:t>10 z 12</w:t>
      </w:r>
      <w:r w:rsidRPr="00316A4D">
        <w:rPr>
          <w:rFonts w:ascii="Courier New" w:hAnsi="Courier New" w:cs="Courier New"/>
          <w:sz w:val="20"/>
          <w:szCs w:val="20"/>
        </w:rPr>
        <w:t xml:space="preserve"> stopniami swobody</w:t>
      </w:r>
    </w:p>
    <w:p w:rsidR="003D0E9C" w:rsidRPr="00316A4D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Test ilorazu wiarygodności (LR), gdzie statystyka testowa LR=20 z 12 stopniami swobody</w:t>
      </w:r>
    </w:p>
    <w:p w:rsidR="003D0E9C" w:rsidRDefault="003D0E9C" w:rsidP="007853D6">
      <w:pPr>
        <w:pStyle w:val="Akapitzlist"/>
        <w:numPr>
          <w:ilvl w:val="0"/>
          <w:numId w:val="21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Żadne powyższych</w:t>
      </w:r>
    </w:p>
    <w:p w:rsidR="00791165" w:rsidRPr="00316A4D" w:rsidRDefault="00791165" w:rsidP="00791165">
      <w:pPr>
        <w:pStyle w:val="Akapitzlist"/>
        <w:rPr>
          <w:rFonts w:ascii="Courier New" w:hAnsi="Courier New" w:cs="Courier New"/>
          <w:sz w:val="20"/>
          <w:szCs w:val="20"/>
        </w:rPr>
      </w:pPr>
    </w:p>
    <w:p w:rsidR="003C7288" w:rsidRDefault="007436D4" w:rsidP="007436D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ODPOWIEDŹ: F</w:t>
      </w:r>
    </w:p>
    <w:p w:rsidR="007436D4" w:rsidRDefault="007436D4" w:rsidP="007436D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LR=2*(</w:t>
      </w:r>
      <w:proofErr w:type="spellStart"/>
      <w:r>
        <w:rPr>
          <w:rFonts w:ascii="Courier New" w:hAnsi="Courier New" w:cs="Courier New"/>
          <w:sz w:val="20"/>
          <w:szCs w:val="20"/>
        </w:rPr>
        <w:t>LL_bez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restrycji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r w:rsidRPr="007436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LL_restrykcje</w:t>
      </w:r>
      <w:proofErr w:type="spellEnd"/>
      <w:r>
        <w:rPr>
          <w:rFonts w:ascii="Courier New" w:hAnsi="Courier New" w:cs="Courier New"/>
          <w:sz w:val="20"/>
          <w:szCs w:val="20"/>
        </w:rPr>
        <w:t>)=2*10=20</w:t>
      </w:r>
    </w:p>
    <w:p w:rsidR="007436D4" w:rsidRDefault="007436D4" w:rsidP="007436D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 – 12 = 15 stopni swobody</w:t>
      </w:r>
    </w:p>
    <w:p w:rsidR="007436D4" w:rsidRPr="007436D4" w:rsidRDefault="007436D4" w:rsidP="007436D4">
      <w:pPr>
        <w:rPr>
          <w:rFonts w:ascii="Courier New" w:hAnsi="Courier New" w:cs="Courier New"/>
          <w:sz w:val="20"/>
          <w:szCs w:val="20"/>
        </w:rPr>
      </w:pPr>
    </w:p>
    <w:p w:rsidR="00791165" w:rsidRPr="00791165" w:rsidRDefault="003D0E9C" w:rsidP="00791165">
      <w:pPr>
        <w:pStyle w:val="Akapitzlist"/>
        <w:numPr>
          <w:ilvl w:val="0"/>
          <w:numId w:val="10"/>
        </w:numPr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>Oszacowano następujący model</w:t>
      </w:r>
      <w:r w:rsidR="003E3257" w:rsidRPr="00791165">
        <w:rPr>
          <w:rFonts w:ascii="Courier New" w:hAnsi="Courier New" w:cs="Courier New"/>
          <w:b/>
          <w:sz w:val="20"/>
          <w:szCs w:val="20"/>
        </w:rPr>
        <w:t xml:space="preserve"> (liczba obserwacji = 1000).</w:t>
      </w:r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Nlogit</w:t>
      </w:r>
      <w:proofErr w:type="spellEnd"/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;Lhs=CHOICE</w:t>
      </w:r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;Choices=1,2,3</w:t>
      </w:r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Rhs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=ECON,CEN,VIS1,VIS2,COST1,SQ</w:t>
      </w:r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rpl</w:t>
      </w:r>
      <w:proofErr w:type="spellEnd"/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fcn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=ECON(n),CEN(n),VIS1(n), VIS2(n),COST1(l),SQ(n)</w:t>
      </w:r>
    </w:p>
    <w:p w:rsidR="003C7288" w:rsidRPr="004A523B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4A523B">
        <w:rPr>
          <w:rFonts w:ascii="Courier New" w:hAnsi="Courier New" w:cs="Courier New"/>
          <w:sz w:val="20"/>
          <w:szCs w:val="20"/>
          <w:lang w:val="en-US"/>
        </w:rPr>
        <w:t>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pts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=100</w:t>
      </w:r>
    </w:p>
    <w:p w:rsidR="003C7288" w:rsidRPr="00316A4D" w:rsidRDefault="003C7288" w:rsidP="003C7288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;</w:t>
      </w: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pds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>=24$</w:t>
      </w:r>
    </w:p>
    <w:p w:rsidR="003C7288" w:rsidRPr="004A523B" w:rsidRDefault="003C7288" w:rsidP="003C7288">
      <w:pPr>
        <w:pStyle w:val="Akapitzlist"/>
        <w:rPr>
          <w:rFonts w:ascii="Courier New" w:hAnsi="Courier New" w:cs="Courier New"/>
          <w:sz w:val="20"/>
          <w:szCs w:val="20"/>
          <w:lang w:val="en-US"/>
        </w:rPr>
      </w:pPr>
    </w:p>
    <w:p w:rsidR="003C7288" w:rsidRPr="004A523B" w:rsidRDefault="003C7288" w:rsidP="003C7288">
      <w:pPr>
        <w:pStyle w:val="Akapitzlis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4A523B">
        <w:rPr>
          <w:rFonts w:ascii="Courier New" w:hAnsi="Courier New" w:cs="Courier New"/>
          <w:sz w:val="20"/>
          <w:szCs w:val="20"/>
          <w:lang w:val="en-US"/>
        </w:rPr>
        <w:t>Gdzie</w:t>
      </w:r>
      <w:proofErr w:type="spellEnd"/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Cost1=-Cost. </w:t>
      </w:r>
    </w:p>
    <w:p w:rsidR="003D0E9C" w:rsidRPr="004A523B" w:rsidRDefault="003D0E9C" w:rsidP="003C7288">
      <w:pPr>
        <w:pStyle w:val="Akapitzlist"/>
        <w:rPr>
          <w:rFonts w:ascii="Courier New" w:hAnsi="Courier New" w:cs="Courier New"/>
          <w:sz w:val="20"/>
          <w:szCs w:val="20"/>
          <w:lang w:val="en-US"/>
        </w:rPr>
      </w:pPr>
    </w:p>
    <w:p w:rsidR="003D0E9C" w:rsidRPr="00316A4D" w:rsidRDefault="003D0E9C" w:rsidP="003C7288">
      <w:pPr>
        <w:pStyle w:val="Akapitzlist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Otrzymano następujące oszacowanie: 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--------+--------------------------------------------------------------------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    |                  Standard            Prob.  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>95% Confidence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CHOICE|  Coefficient       Error       z    |z|&gt;Z*         Interval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--------+--------------------------------------------------------------------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  |Random parameters in utility functions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ECON|     .56476***      .02102    26.87  .0000      .52357    .60596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CEN|     .64996***      .02078    31.28  .0000      .60923    .69068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VIS1|     .05878         .04294     1.37  .1710     -.02538    .14294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VIS2|     .24188***      .03253     7.44  .0000      .17812    .30564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COST1|   -4.05860***      .03026  -134.10  .0000    -4.11792  -3.99929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SQ|    -.74736***      .05172   -14.45  .0000     -.84874   -.64599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  |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Distns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. of RPs.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Std.Devs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or limits of triangular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NsECON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|     .66279***      .02035    32.57  .0000      .62290    .70268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NsCEN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|     .15454***      .02174     7.11  .0000      .11193    .19716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NsVIS1|     .04580         .04004     1.14  .2527     -.03268    .12427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NsVIS2|     .26636***      .03123     8.53  .0000      .20515    .32757</w:t>
      </w:r>
    </w:p>
    <w:p w:rsidR="003D0E9C" w:rsidRPr="00316A4D" w:rsidRDefault="003D0E9C" w:rsidP="003D0E9C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LsCOST1|    1.63032***      .02694    60.52  .0000     1.57753   1.68312</w:t>
      </w:r>
    </w:p>
    <w:p w:rsidR="003D0E9C" w:rsidRPr="00316A4D" w:rsidRDefault="003E3257" w:rsidP="003E3257">
      <w:pPr>
        <w:rPr>
          <w:rFonts w:ascii="Courier New" w:hAnsi="Courier New" w:cs="Courier New"/>
          <w:sz w:val="20"/>
          <w:szCs w:val="20"/>
        </w:rPr>
      </w:pPr>
      <w:r w:rsidRPr="004A523B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="003D0E9C" w:rsidRPr="00316A4D">
        <w:rPr>
          <w:rFonts w:ascii="Courier New" w:hAnsi="Courier New" w:cs="Courier New"/>
          <w:sz w:val="20"/>
          <w:szCs w:val="20"/>
        </w:rPr>
        <w:t>NsSQ</w:t>
      </w:r>
      <w:proofErr w:type="spellEnd"/>
      <w:r w:rsidR="003D0E9C" w:rsidRPr="00316A4D">
        <w:rPr>
          <w:rFonts w:ascii="Courier New" w:hAnsi="Courier New" w:cs="Courier New"/>
          <w:sz w:val="20"/>
          <w:szCs w:val="20"/>
        </w:rPr>
        <w:t>|    2.56392***      .05076    50.51  .0000     2.46444   2.66340</w:t>
      </w:r>
    </w:p>
    <w:p w:rsidR="00D61E8D" w:rsidRDefault="00D61E8D" w:rsidP="003E3257">
      <w:pPr>
        <w:rPr>
          <w:rFonts w:ascii="Courier New" w:hAnsi="Courier New" w:cs="Courier New"/>
          <w:sz w:val="20"/>
          <w:szCs w:val="20"/>
        </w:rPr>
      </w:pPr>
    </w:p>
    <w:p w:rsidR="003E3257" w:rsidRPr="00316A4D" w:rsidRDefault="00791165" w:rsidP="003E325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Jaki odsetek</w:t>
      </w:r>
      <w:r w:rsidR="003E3257" w:rsidRPr="00316A4D">
        <w:rPr>
          <w:rFonts w:ascii="Courier New" w:hAnsi="Courier New" w:cs="Courier New"/>
          <w:sz w:val="20"/>
          <w:szCs w:val="20"/>
        </w:rPr>
        <w:t xml:space="preserve"> respondentów ma ujemny znak przy zmiennej ECON?</w:t>
      </w:r>
    </w:p>
    <w:p w:rsidR="003E3257" w:rsidRPr="00316A4D" w:rsidRDefault="003E3257" w:rsidP="007853D6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12.28%</w:t>
      </w:r>
    </w:p>
    <w:p w:rsidR="003E3257" w:rsidRPr="00316A4D" w:rsidRDefault="003E3257" w:rsidP="007853D6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14.36%</w:t>
      </w:r>
    </w:p>
    <w:p w:rsidR="003E3257" w:rsidRPr="00316A4D" w:rsidRDefault="003E3257" w:rsidP="007853D6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8.96%</w:t>
      </w:r>
    </w:p>
    <w:p w:rsidR="003E3257" w:rsidRPr="00316A4D" w:rsidRDefault="003E3257" w:rsidP="007853D6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9.34%</w:t>
      </w:r>
    </w:p>
    <w:p w:rsidR="003E3257" w:rsidRPr="00316A4D" w:rsidRDefault="003E3257" w:rsidP="007853D6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Ponieważ koszt jest log-normalny nie można tego określić</w:t>
      </w:r>
      <w:r w:rsidR="00CD1F38" w:rsidRPr="00316A4D">
        <w:rPr>
          <w:rFonts w:ascii="Courier New" w:hAnsi="Courier New" w:cs="Courier New"/>
          <w:sz w:val="20"/>
          <w:szCs w:val="20"/>
        </w:rPr>
        <w:t xml:space="preserve"> nie dokonując symulacji. </w:t>
      </w:r>
    </w:p>
    <w:p w:rsidR="00CD1F38" w:rsidRDefault="003E3257" w:rsidP="00CD1F38">
      <w:pPr>
        <w:pStyle w:val="Akapitzlist"/>
        <w:numPr>
          <w:ilvl w:val="0"/>
          <w:numId w:val="20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Żadne z powyższych</w:t>
      </w:r>
    </w:p>
    <w:p w:rsidR="005B2C9D" w:rsidRPr="005B2C9D" w:rsidRDefault="005B2C9D" w:rsidP="005B2C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ODPOWIEDŹ: F</w:t>
      </w:r>
    </w:p>
    <w:p w:rsidR="00F42790" w:rsidRDefault="005B2C9D" w:rsidP="005B2C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Pytanie było </w:t>
      </w:r>
      <w:r w:rsidR="00887213">
        <w:rPr>
          <w:rFonts w:ascii="Courier New" w:hAnsi="Courier New" w:cs="Courier New"/>
          <w:sz w:val="20"/>
          <w:szCs w:val="20"/>
        </w:rPr>
        <w:t xml:space="preserve">nieco </w:t>
      </w:r>
      <w:r>
        <w:rPr>
          <w:rFonts w:ascii="Courier New" w:hAnsi="Courier New" w:cs="Courier New"/>
          <w:sz w:val="20"/>
          <w:szCs w:val="20"/>
        </w:rPr>
        <w:t>podchwytliwe. F(-0,85)=0,19, oczywiście, aby to wiedzieć należałoby znać ta</w:t>
      </w:r>
      <w:r w:rsidR="00F42790">
        <w:rPr>
          <w:rFonts w:ascii="Courier New" w:hAnsi="Courier New" w:cs="Courier New"/>
          <w:sz w:val="20"/>
          <w:szCs w:val="20"/>
        </w:rPr>
        <w:t>blice na pamięć, co</w:t>
      </w:r>
      <w:r>
        <w:rPr>
          <w:rFonts w:ascii="Courier New" w:hAnsi="Courier New" w:cs="Courier New"/>
          <w:sz w:val="20"/>
          <w:szCs w:val="20"/>
        </w:rPr>
        <w:t xml:space="preserve"> raczej </w:t>
      </w:r>
      <w:r w:rsidR="00F42790">
        <w:rPr>
          <w:rFonts w:ascii="Courier New" w:hAnsi="Courier New" w:cs="Courier New"/>
          <w:sz w:val="20"/>
          <w:szCs w:val="20"/>
        </w:rPr>
        <w:t xml:space="preserve">nie ma </w:t>
      </w:r>
      <w:r>
        <w:rPr>
          <w:rFonts w:ascii="Courier New" w:hAnsi="Courier New" w:cs="Courier New"/>
          <w:sz w:val="20"/>
          <w:szCs w:val="20"/>
        </w:rPr>
        <w:t xml:space="preserve">sensu. </w:t>
      </w:r>
      <w:r w:rsidR="00E0376F">
        <w:rPr>
          <w:rFonts w:ascii="Courier New" w:hAnsi="Courier New" w:cs="Courier New"/>
          <w:sz w:val="20"/>
          <w:szCs w:val="20"/>
        </w:rPr>
        <w:t xml:space="preserve">Osobom, którym się </w:t>
      </w:r>
      <w:proofErr w:type="spellStart"/>
      <w:r w:rsidR="00E0376F">
        <w:rPr>
          <w:rFonts w:ascii="Courier New" w:hAnsi="Courier New" w:cs="Courier New"/>
          <w:sz w:val="20"/>
          <w:szCs w:val="20"/>
        </w:rPr>
        <w:t>wydawalo</w:t>
      </w:r>
      <w:proofErr w:type="spellEnd"/>
      <w:r w:rsidR="00E0376F">
        <w:rPr>
          <w:rFonts w:ascii="Courier New" w:hAnsi="Courier New" w:cs="Courier New"/>
          <w:sz w:val="20"/>
          <w:szCs w:val="20"/>
        </w:rPr>
        <w:t xml:space="preserve">, ze </w:t>
      </w:r>
      <w:proofErr w:type="spellStart"/>
      <w:r w:rsidR="00E0376F">
        <w:rPr>
          <w:rFonts w:ascii="Courier New" w:hAnsi="Courier New" w:cs="Courier New"/>
          <w:sz w:val="20"/>
          <w:szCs w:val="20"/>
        </w:rPr>
        <w:t>znaja</w:t>
      </w:r>
      <w:proofErr w:type="spellEnd"/>
      <w:r w:rsidR="00E0376F">
        <w:rPr>
          <w:rFonts w:ascii="Courier New" w:hAnsi="Courier New" w:cs="Courier New"/>
          <w:sz w:val="20"/>
          <w:szCs w:val="20"/>
        </w:rPr>
        <w:t xml:space="preserve"> tablice na pamięć niestety nie udało, odpowiedzi a-d nie są poprawne. </w:t>
      </w:r>
      <w:r>
        <w:rPr>
          <w:rFonts w:ascii="Courier New" w:hAnsi="Courier New" w:cs="Courier New"/>
          <w:sz w:val="20"/>
          <w:szCs w:val="20"/>
        </w:rPr>
        <w:t>Niestety większość o</w:t>
      </w:r>
      <w:r w:rsidR="00887213">
        <w:rPr>
          <w:rFonts w:ascii="Courier New" w:hAnsi="Courier New" w:cs="Courier New"/>
          <w:sz w:val="20"/>
          <w:szCs w:val="20"/>
        </w:rPr>
        <w:t xml:space="preserve">sób dała się nabrać i wskazała </w:t>
      </w:r>
      <w:r w:rsidR="00F42790">
        <w:rPr>
          <w:rFonts w:ascii="Courier New" w:hAnsi="Courier New" w:cs="Courier New"/>
          <w:sz w:val="20"/>
          <w:szCs w:val="20"/>
        </w:rPr>
        <w:t xml:space="preserve">odpowiedz </w:t>
      </w:r>
      <w:r w:rsidR="00887213">
        <w:rPr>
          <w:rFonts w:ascii="Courier New" w:hAnsi="Courier New" w:cs="Courier New"/>
          <w:sz w:val="20"/>
          <w:szCs w:val="20"/>
        </w:rPr>
        <w:t>(E</w:t>
      </w:r>
      <w:r>
        <w:rPr>
          <w:rFonts w:ascii="Courier New" w:hAnsi="Courier New" w:cs="Courier New"/>
          <w:sz w:val="20"/>
          <w:szCs w:val="20"/>
        </w:rPr>
        <w:t>)</w:t>
      </w:r>
      <w:r w:rsidR="00F42790">
        <w:rPr>
          <w:rFonts w:ascii="Courier New" w:hAnsi="Courier New" w:cs="Courier New"/>
          <w:sz w:val="20"/>
          <w:szCs w:val="20"/>
        </w:rPr>
        <w:t xml:space="preserve">, która jest błędna. </w:t>
      </w:r>
    </w:p>
    <w:p w:rsidR="005B2C9D" w:rsidRPr="005B2C9D" w:rsidRDefault="00F42790" w:rsidP="005B2C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Gdy licznik ma rozkład normalny, a mianownik log-normalny, robimy symulację, aby wiedzieć jaka jest średnia WTP i miara zróżnicowania, a nie po to by wiedzieć jaki procent ma ujemną WTP. Gdy koszt ma rozkład log-normalny to mianownik jest dodatni, znak WTP determinuje licznik, który ma rozkład normalny =&gt; </w:t>
      </w:r>
      <w:r w:rsidR="00E0376F">
        <w:rPr>
          <w:rFonts w:ascii="Courier New" w:hAnsi="Courier New" w:cs="Courier New"/>
          <w:sz w:val="20"/>
          <w:szCs w:val="20"/>
        </w:rPr>
        <w:t xml:space="preserve">a do tego </w:t>
      </w:r>
      <w:r>
        <w:rPr>
          <w:rFonts w:ascii="Courier New" w:hAnsi="Courier New" w:cs="Courier New"/>
          <w:sz w:val="20"/>
          <w:szCs w:val="20"/>
        </w:rPr>
        <w:t xml:space="preserve">wystarczy tablica dystrybuanty rozkładu normalnego. </w:t>
      </w:r>
    </w:p>
    <w:p w:rsidR="00316A4D" w:rsidRPr="00316A4D" w:rsidRDefault="00316A4D" w:rsidP="00316A4D">
      <w:pPr>
        <w:pStyle w:val="Akapitzlist"/>
        <w:rPr>
          <w:rFonts w:ascii="Courier New" w:hAnsi="Courier New" w:cs="Courier New"/>
          <w:sz w:val="20"/>
          <w:szCs w:val="20"/>
        </w:rPr>
      </w:pPr>
    </w:p>
    <w:p w:rsidR="00B338AE" w:rsidRPr="00791165" w:rsidRDefault="00CD1F38" w:rsidP="00326170">
      <w:pPr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 xml:space="preserve">4)  </w:t>
      </w:r>
      <w:r w:rsidR="00D61E8D" w:rsidRPr="00791165">
        <w:rPr>
          <w:rFonts w:ascii="Courier New" w:hAnsi="Courier New" w:cs="Courier New"/>
          <w:b/>
          <w:sz w:val="20"/>
          <w:szCs w:val="20"/>
        </w:rPr>
        <w:t xml:space="preserve">w dwóch różnych regionach </w:t>
      </w:r>
      <w:r w:rsidR="00D61E8D">
        <w:rPr>
          <w:rFonts w:ascii="Courier New" w:hAnsi="Courier New" w:cs="Courier New"/>
          <w:b/>
          <w:sz w:val="20"/>
          <w:szCs w:val="20"/>
        </w:rPr>
        <w:t>p</w:t>
      </w:r>
      <w:r w:rsidRPr="00791165">
        <w:rPr>
          <w:rFonts w:ascii="Courier New" w:hAnsi="Courier New" w:cs="Courier New"/>
          <w:b/>
          <w:sz w:val="20"/>
          <w:szCs w:val="20"/>
        </w:rPr>
        <w:t>rzeprowadzo</w:t>
      </w:r>
      <w:r w:rsidR="00B338AE" w:rsidRPr="00791165">
        <w:rPr>
          <w:rFonts w:ascii="Courier New" w:hAnsi="Courier New" w:cs="Courier New"/>
          <w:b/>
          <w:sz w:val="20"/>
          <w:szCs w:val="20"/>
        </w:rPr>
        <w:t>no</w:t>
      </w:r>
      <w:r w:rsidR="00777FAD" w:rsidRPr="00791165">
        <w:rPr>
          <w:rFonts w:ascii="Courier New" w:hAnsi="Courier New" w:cs="Courier New"/>
          <w:b/>
          <w:sz w:val="20"/>
          <w:szCs w:val="20"/>
        </w:rPr>
        <w:t xml:space="preserve"> niezależne  badania</w:t>
      </w:r>
      <w:r w:rsidR="00B338AE" w:rsidRPr="00791165">
        <w:rPr>
          <w:rFonts w:ascii="Courier New" w:hAnsi="Courier New" w:cs="Courier New"/>
          <w:b/>
          <w:sz w:val="20"/>
          <w:szCs w:val="20"/>
        </w:rPr>
        <w:t xml:space="preserve"> preferencji</w:t>
      </w:r>
      <w:r w:rsidR="00777FAD" w:rsidRPr="00791165">
        <w:rPr>
          <w:rFonts w:ascii="Courier New" w:hAnsi="Courier New" w:cs="Courier New"/>
          <w:b/>
          <w:sz w:val="20"/>
          <w:szCs w:val="20"/>
        </w:rPr>
        <w:t>,</w:t>
      </w:r>
      <w:r w:rsidR="00B338AE" w:rsidRPr="00791165">
        <w:rPr>
          <w:rFonts w:ascii="Courier New" w:hAnsi="Courier New" w:cs="Courier New"/>
          <w:b/>
          <w:sz w:val="20"/>
          <w:szCs w:val="20"/>
        </w:rPr>
        <w:t xml:space="preserve"> na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 próbach </w:t>
      </w:r>
      <w:r w:rsidR="00777FAD" w:rsidRPr="00791165">
        <w:rPr>
          <w:rFonts w:ascii="Courier New" w:hAnsi="Courier New" w:cs="Courier New"/>
          <w:b/>
          <w:sz w:val="20"/>
          <w:szCs w:val="20"/>
        </w:rPr>
        <w:t xml:space="preserve">liczących </w:t>
      </w:r>
      <w:r w:rsidRPr="00791165">
        <w:rPr>
          <w:rFonts w:ascii="Courier New" w:hAnsi="Courier New" w:cs="Courier New"/>
          <w:b/>
          <w:sz w:val="20"/>
          <w:szCs w:val="20"/>
        </w:rPr>
        <w:t>1000 mieszkańców</w:t>
      </w:r>
      <w:r w:rsidR="00B338AE" w:rsidRPr="00791165">
        <w:rPr>
          <w:rFonts w:ascii="Courier New" w:hAnsi="Courier New" w:cs="Courier New"/>
          <w:b/>
          <w:sz w:val="20"/>
          <w:szCs w:val="20"/>
        </w:rPr>
        <w:t xml:space="preserve">. Otrzymano następujące </w:t>
      </w:r>
      <w:r w:rsidR="00B338AE" w:rsidRPr="00791165">
        <w:rPr>
          <w:rFonts w:ascii="Courier New" w:hAnsi="Courier New" w:cs="Courier New"/>
          <w:b/>
          <w:sz w:val="20"/>
          <w:szCs w:val="20"/>
        </w:rPr>
        <w:lastRenderedPageBreak/>
        <w:t xml:space="preserve">wielkości WTP. Sprawdź czy WTP w tych regionach różnią się statystycznie od siebie. </w:t>
      </w:r>
    </w:p>
    <w:p w:rsidR="00B338AE" w:rsidRPr="00316A4D" w:rsidRDefault="00B338AE" w:rsidP="00B338A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|                  Standard     </w:t>
      </w:r>
      <w:r w:rsidR="0084206C" w:rsidRPr="00316A4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:rsidR="00B338AE" w:rsidRPr="00316A4D" w:rsidRDefault="00B338AE" w:rsidP="00B338A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  |  Coefficient       Error   </w:t>
      </w:r>
      <w:r w:rsidR="0084206C" w:rsidRPr="00316A4D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:rsidR="00B338AE" w:rsidRPr="00316A4D" w:rsidRDefault="00B338AE" w:rsidP="00B338A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------</w:t>
      </w:r>
      <w:r w:rsidR="0084206C" w:rsidRPr="00316A4D">
        <w:rPr>
          <w:rFonts w:ascii="Courier New" w:hAnsi="Courier New" w:cs="Courier New"/>
          <w:sz w:val="20"/>
          <w:szCs w:val="20"/>
          <w:lang w:val="en-US"/>
        </w:rPr>
        <w:t>--+---------------------------</w:t>
      </w:r>
    </w:p>
    <w:p w:rsidR="00B338AE" w:rsidRPr="00316A4D" w:rsidRDefault="00B338AE" w:rsidP="00B338AE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wtp</w:t>
      </w:r>
      <w:proofErr w:type="spellEnd"/>
      <w:r w:rsidRPr="00316A4D">
        <w:rPr>
          <w:rFonts w:ascii="Courier New" w:hAnsi="Courier New" w:cs="Courier New"/>
          <w:sz w:val="20"/>
          <w:szCs w:val="20"/>
          <w:lang w:val="en-US"/>
        </w:rPr>
        <w:t>(1)|    3</w:t>
      </w:r>
      <w:r w:rsidR="0084206C" w:rsidRPr="00316A4D">
        <w:rPr>
          <w:rFonts w:ascii="Courier New" w:hAnsi="Courier New" w:cs="Courier New"/>
          <w:sz w:val="20"/>
          <w:szCs w:val="20"/>
          <w:lang w:val="en-US"/>
        </w:rPr>
        <w:t xml:space="preserve">9.00***        3.00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</w:t>
      </w:r>
    </w:p>
    <w:p w:rsidR="0084206C" w:rsidRPr="00316A4D" w:rsidRDefault="00B338AE" w:rsidP="00B338AE">
      <w:pPr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proofErr w:type="spellStart"/>
      <w:r w:rsidRPr="00316A4D">
        <w:rPr>
          <w:rFonts w:ascii="Courier New" w:hAnsi="Courier New" w:cs="Courier New"/>
          <w:sz w:val="20"/>
          <w:szCs w:val="20"/>
          <w:lang w:val="en-US"/>
        </w:rPr>
        <w:t>wtp</w:t>
      </w:r>
      <w:proofErr w:type="spellEnd"/>
      <w:r w:rsidR="0084206C" w:rsidRPr="00316A4D">
        <w:rPr>
          <w:rFonts w:ascii="Courier New" w:hAnsi="Courier New" w:cs="Courier New"/>
          <w:sz w:val="20"/>
          <w:szCs w:val="20"/>
          <w:lang w:val="en-US"/>
        </w:rPr>
        <w:t xml:space="preserve">(2)|    48.00***        </w:t>
      </w:r>
      <w:r w:rsidR="00777FAD" w:rsidRPr="00316A4D">
        <w:rPr>
          <w:rFonts w:ascii="Courier New" w:hAnsi="Courier New" w:cs="Courier New"/>
          <w:sz w:val="20"/>
          <w:szCs w:val="20"/>
          <w:lang w:val="en-US"/>
        </w:rPr>
        <w:t>2</w:t>
      </w:r>
      <w:r w:rsidR="0084206C" w:rsidRPr="00316A4D">
        <w:rPr>
          <w:rFonts w:ascii="Courier New" w:hAnsi="Courier New" w:cs="Courier New"/>
          <w:sz w:val="20"/>
          <w:szCs w:val="20"/>
          <w:lang w:val="en-US"/>
        </w:rPr>
        <w:t xml:space="preserve">.00   </w:t>
      </w:r>
    </w:p>
    <w:p w:rsidR="0084206C" w:rsidRPr="00316A4D" w:rsidRDefault="00777FAD" w:rsidP="007853D6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Aby to zweryfikować,</w:t>
      </w:r>
      <w:r w:rsidR="00326170" w:rsidRPr="00316A4D">
        <w:rPr>
          <w:rFonts w:ascii="Courier New" w:hAnsi="Courier New" w:cs="Courier New"/>
          <w:sz w:val="20"/>
          <w:szCs w:val="20"/>
        </w:rPr>
        <w:t xml:space="preserve"> </w:t>
      </w:r>
      <w:r w:rsidR="0084206C" w:rsidRPr="00316A4D">
        <w:rPr>
          <w:rFonts w:ascii="Courier New" w:hAnsi="Courier New" w:cs="Courier New"/>
          <w:sz w:val="20"/>
          <w:szCs w:val="20"/>
        </w:rPr>
        <w:t>należy sprawdzić czy WTP_1 i WTP_2 różnią się statystycznie od zera</w:t>
      </w:r>
      <w:r w:rsidR="00326170" w:rsidRPr="00316A4D">
        <w:rPr>
          <w:rFonts w:ascii="Courier New" w:hAnsi="Courier New" w:cs="Courier New"/>
          <w:sz w:val="20"/>
          <w:szCs w:val="20"/>
        </w:rPr>
        <w:t>.</w:t>
      </w:r>
    </w:p>
    <w:p w:rsidR="0084206C" w:rsidRPr="00316A4D" w:rsidRDefault="00777FAD" w:rsidP="007853D6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Aby to zweryfikować,</w:t>
      </w:r>
      <w:r w:rsidR="00D61E8D">
        <w:rPr>
          <w:rFonts w:ascii="Courier New" w:hAnsi="Courier New" w:cs="Courier New"/>
          <w:sz w:val="20"/>
          <w:szCs w:val="20"/>
        </w:rPr>
        <w:t xml:space="preserve"> </w:t>
      </w:r>
      <w:r w:rsidR="0084206C" w:rsidRPr="00316A4D">
        <w:rPr>
          <w:rFonts w:ascii="Courier New" w:hAnsi="Courier New" w:cs="Courier New"/>
          <w:sz w:val="20"/>
          <w:szCs w:val="20"/>
        </w:rPr>
        <w:t xml:space="preserve">należy sprawdzić czy </w:t>
      </w:r>
      <w:r w:rsidRPr="00316A4D">
        <w:rPr>
          <w:rFonts w:ascii="Courier New" w:hAnsi="Courier New" w:cs="Courier New"/>
          <w:sz w:val="20"/>
          <w:szCs w:val="20"/>
        </w:rPr>
        <w:t xml:space="preserve">interakcja </w:t>
      </w:r>
      <w:r w:rsidR="00326170" w:rsidRPr="00316A4D">
        <w:rPr>
          <w:rFonts w:ascii="Courier New" w:hAnsi="Courier New" w:cs="Courier New"/>
          <w:sz w:val="20"/>
          <w:szCs w:val="20"/>
        </w:rPr>
        <w:t>pomiędzy</w:t>
      </w:r>
      <w:r w:rsidR="0084206C" w:rsidRPr="00316A4D">
        <w:rPr>
          <w:rFonts w:ascii="Courier New" w:hAnsi="Courier New" w:cs="Courier New"/>
          <w:sz w:val="20"/>
          <w:szCs w:val="20"/>
        </w:rPr>
        <w:t xml:space="preserve"> WTP_1 i WTP_2 różni się statystycznie od zera</w:t>
      </w:r>
      <w:r w:rsidR="00326170" w:rsidRPr="00316A4D">
        <w:rPr>
          <w:rFonts w:ascii="Courier New" w:hAnsi="Courier New" w:cs="Courier New"/>
          <w:sz w:val="20"/>
          <w:szCs w:val="20"/>
        </w:rPr>
        <w:t>.</w:t>
      </w:r>
    </w:p>
    <w:p w:rsidR="00777FAD" w:rsidRPr="00316A4D" w:rsidRDefault="00777FAD" w:rsidP="007853D6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Aby to zweryfikować, należy sprawdzić czy wyrażenie  (WTP_1 - WTP_2)^2 różni się statystycznie od zera</w:t>
      </w:r>
      <w:r w:rsidR="00326170" w:rsidRPr="00316A4D">
        <w:rPr>
          <w:rFonts w:ascii="Courier New" w:hAnsi="Courier New" w:cs="Courier New"/>
          <w:sz w:val="20"/>
          <w:szCs w:val="20"/>
        </w:rPr>
        <w:t>.</w:t>
      </w:r>
    </w:p>
    <w:p w:rsidR="0084206C" w:rsidRPr="00316A4D" w:rsidRDefault="00777FAD" w:rsidP="007853D6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Nie da się określić </w:t>
      </w:r>
      <w:r w:rsidR="00326170" w:rsidRPr="00316A4D">
        <w:rPr>
          <w:rFonts w:ascii="Courier New" w:hAnsi="Courier New" w:cs="Courier New"/>
          <w:sz w:val="20"/>
          <w:szCs w:val="20"/>
        </w:rPr>
        <w:t>nie znając kowariancji pomiędzy WTP_1 i WTP_2.</w:t>
      </w:r>
    </w:p>
    <w:p w:rsidR="00326170" w:rsidRDefault="00326170" w:rsidP="00326170">
      <w:pPr>
        <w:pStyle w:val="Akapitzlist"/>
        <w:numPr>
          <w:ilvl w:val="0"/>
          <w:numId w:val="18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Żadne z powyższych. </w:t>
      </w:r>
    </w:p>
    <w:p w:rsid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Poprawna odpowiedź</w:t>
      </w:r>
      <w:r w:rsidR="00F42790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(C), </w:t>
      </w:r>
    </w:p>
    <w:p w:rsid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oczywiście nikt nie sprawdza czy </w:t>
      </w:r>
      <w:r w:rsidRPr="00316A4D">
        <w:rPr>
          <w:rFonts w:ascii="Courier New" w:hAnsi="Courier New" w:cs="Courier New"/>
          <w:sz w:val="20"/>
          <w:szCs w:val="20"/>
        </w:rPr>
        <w:t>(WTP_1 - WTP_2)^2</w:t>
      </w:r>
      <w:r>
        <w:rPr>
          <w:rFonts w:ascii="Courier New" w:hAnsi="Courier New" w:cs="Courier New"/>
          <w:sz w:val="20"/>
          <w:szCs w:val="20"/>
        </w:rPr>
        <w:t xml:space="preserve"> ≠0. Wystarczy sprawdzić czy (WTP_1 - WTP_2) ≠0, ale to jest dokładnie to samo co: </w:t>
      </w:r>
      <w:r w:rsidRPr="00316A4D">
        <w:rPr>
          <w:rFonts w:ascii="Courier New" w:hAnsi="Courier New" w:cs="Courier New"/>
          <w:sz w:val="20"/>
          <w:szCs w:val="20"/>
        </w:rPr>
        <w:t>(WTP_1 - WTP_2)^2</w:t>
      </w:r>
      <w:r>
        <w:rPr>
          <w:rFonts w:ascii="Courier New" w:hAnsi="Courier New" w:cs="Courier New"/>
          <w:sz w:val="20"/>
          <w:szCs w:val="20"/>
        </w:rPr>
        <w:t xml:space="preserve"> ≠ 0. </w:t>
      </w:r>
    </w:p>
    <w:p w:rsidR="00887213" w:rsidRDefault="00887213" w:rsidP="00887213">
      <w:pPr>
        <w:pStyle w:val="Akapitzlist"/>
        <w:numPr>
          <w:ilvl w:val="0"/>
          <w:numId w:val="2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Nie ma sensu, sprawdzenie czy WTP1 i WTP2 ≠ 0, nie ma nic wspólnego z tym czy WTP1</w:t>
      </w:r>
      <w:r w:rsidR="00F4279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≠</w:t>
      </w:r>
      <w:r w:rsidR="00F4279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WTP2. </w:t>
      </w:r>
    </w:p>
    <w:p w:rsidR="00887213" w:rsidRDefault="00887213" w:rsidP="00887213">
      <w:pPr>
        <w:pStyle w:val="Akapitzlist"/>
        <w:numPr>
          <w:ilvl w:val="0"/>
          <w:numId w:val="2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Tak jak (A), interakcja pomiędzy WTP1 i WTP2 nic nie wnosi. </w:t>
      </w:r>
    </w:p>
    <w:p w:rsid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D) Ponieważ oszacowano dwa niezależne modele to</w:t>
      </w:r>
      <w:r w:rsidR="00F42790">
        <w:rPr>
          <w:rFonts w:ascii="Courier New" w:hAnsi="Courier New" w:cs="Courier New"/>
          <w:sz w:val="20"/>
          <w:szCs w:val="20"/>
        </w:rPr>
        <w:t xml:space="preserve"> wiemy, że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(WTP1, WTP2)=0. </w:t>
      </w:r>
    </w:p>
    <w:p w:rsid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</w:p>
    <w:p w:rsidR="00887213" w:rsidRDefault="00E0376F" w:rsidP="00887213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tak przy okazji, to aby</w:t>
      </w:r>
      <w:r w:rsidR="00887213">
        <w:rPr>
          <w:rFonts w:ascii="Courier New" w:hAnsi="Courier New" w:cs="Courier New"/>
          <w:sz w:val="20"/>
          <w:szCs w:val="20"/>
        </w:rPr>
        <w:t xml:space="preserve"> sprawdzić czy WTP1≠WTP2 należy policzyć następującą statystykę</w:t>
      </w:r>
    </w:p>
    <w:p w:rsidR="00887213" w:rsidRP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(WTP1-WTP2)/[</w:t>
      </w:r>
      <w:proofErr w:type="spellStart"/>
      <w:r>
        <w:rPr>
          <w:rFonts w:ascii="Courier New" w:hAnsi="Courier New" w:cs="Courier New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(WTP1)^2 + </w:t>
      </w:r>
      <w:proofErr w:type="spellStart"/>
      <w:r>
        <w:rPr>
          <w:rFonts w:ascii="Courier New" w:hAnsi="Courier New" w:cs="Courier New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sz w:val="20"/>
          <w:szCs w:val="20"/>
        </w:rPr>
        <w:t>(WTP2)^2]^0.5</w:t>
      </w:r>
    </w:p>
    <w:p w:rsid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</w:p>
    <w:p w:rsidR="00887213" w:rsidRPr="00887213" w:rsidRDefault="00887213" w:rsidP="00887213">
      <w:pPr>
        <w:ind w:left="360"/>
        <w:rPr>
          <w:rFonts w:ascii="Courier New" w:hAnsi="Courier New" w:cs="Courier New"/>
          <w:sz w:val="20"/>
          <w:szCs w:val="20"/>
        </w:rPr>
      </w:pPr>
    </w:p>
    <w:p w:rsidR="00326170" w:rsidRPr="00791165" w:rsidRDefault="00326170" w:rsidP="00326170">
      <w:pPr>
        <w:rPr>
          <w:rFonts w:ascii="Courier New" w:hAnsi="Courier New" w:cs="Courier New"/>
          <w:b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5) </w:t>
      </w:r>
      <w:r w:rsidRPr="00791165">
        <w:rPr>
          <w:rFonts w:ascii="Courier New" w:hAnsi="Courier New" w:cs="Courier New"/>
          <w:b/>
          <w:sz w:val="20"/>
          <w:szCs w:val="20"/>
        </w:rPr>
        <w:t>Oszacowano następujący model</w:t>
      </w:r>
      <w:r w:rsidR="00791165" w:rsidRPr="00791165">
        <w:rPr>
          <w:rFonts w:ascii="Courier New" w:hAnsi="Courier New" w:cs="Courier New"/>
          <w:b/>
          <w:sz w:val="20"/>
          <w:szCs w:val="20"/>
        </w:rPr>
        <w:t>: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Nlogit</w:t>
      </w:r>
      <w:proofErr w:type="spellEnd"/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;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Lhs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=CHOICE</w:t>
      </w:r>
    </w:p>
    <w:p w:rsidR="00326170" w:rsidRPr="00E0376F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</w:t>
      </w:r>
      <w:r w:rsidRPr="00E0376F">
        <w:rPr>
          <w:rFonts w:ascii="Courier New" w:hAnsi="Courier New" w:cs="Courier New"/>
          <w:sz w:val="20"/>
          <w:szCs w:val="20"/>
          <w:lang w:val="en-US"/>
        </w:rPr>
        <w:t>;Choices=1,2,3</w:t>
      </w:r>
    </w:p>
    <w:p w:rsidR="00326170" w:rsidRPr="00E0376F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0376F">
        <w:rPr>
          <w:rFonts w:ascii="Courier New" w:hAnsi="Courier New" w:cs="Courier New"/>
          <w:sz w:val="20"/>
          <w:szCs w:val="20"/>
          <w:lang w:val="en-US"/>
        </w:rPr>
        <w:t xml:space="preserve">    ;</w:t>
      </w:r>
      <w:proofErr w:type="spellStart"/>
      <w:r w:rsidRPr="00E0376F">
        <w:rPr>
          <w:rFonts w:ascii="Courier New" w:hAnsi="Courier New" w:cs="Courier New"/>
          <w:sz w:val="20"/>
          <w:szCs w:val="20"/>
          <w:lang w:val="en-US"/>
        </w:rPr>
        <w:t>Rhs</w:t>
      </w:r>
      <w:proofErr w:type="spellEnd"/>
      <w:r w:rsidRPr="00E0376F">
        <w:rPr>
          <w:rFonts w:ascii="Courier New" w:hAnsi="Courier New" w:cs="Courier New"/>
          <w:sz w:val="20"/>
          <w:szCs w:val="20"/>
          <w:lang w:val="en-US"/>
        </w:rPr>
        <w:t>=ECON,CEN,VIS1,VIS2,COST,SQ$</w:t>
      </w:r>
    </w:p>
    <w:p w:rsidR="00326170" w:rsidRPr="00E0376F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Ot</w:t>
      </w:r>
      <w:r w:rsidR="007853D6" w:rsidRPr="00316A4D">
        <w:rPr>
          <w:rFonts w:ascii="Courier New" w:hAnsi="Courier New" w:cs="Courier New"/>
          <w:sz w:val="20"/>
          <w:szCs w:val="20"/>
        </w:rPr>
        <w:t>rzymano następujące oszacowania parametrów funkcji użyteczności: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        </w:t>
      </w:r>
      <w:r w:rsidRPr="00316A4D">
        <w:rPr>
          <w:rFonts w:ascii="Courier New" w:hAnsi="Courier New" w:cs="Courier New"/>
          <w:sz w:val="20"/>
          <w:szCs w:val="20"/>
          <w:lang w:val="en-US"/>
        </w:rPr>
        <w:t>|                  Standard            Prob.      95% Confidence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CHOICE|  Coefficient       Error       z    |z|&gt;Z*         Interval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>--------+--------------------------------------------------------------------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ECON|     .54845***      .02930    18.72  .0000      .49102    .60587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CEN|     .54658***      .03022    18.09  .0000      .48735    .60581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VIS1|     .04520         .04057     1.11  .2653     -.03432    .12471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VIS2|     .20997***      .03740     5.61  .0000      .13667    .28327</w:t>
      </w:r>
    </w:p>
    <w:p w:rsidR="00326170" w:rsidRPr="00316A4D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COST|    -.01119***      .00064   -17.53  .0000     -.01244   -.00994</w:t>
      </w:r>
    </w:p>
    <w:p w:rsidR="00326170" w:rsidRPr="004A523B" w:rsidRDefault="00326170" w:rsidP="0032617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4A523B">
        <w:rPr>
          <w:rFonts w:ascii="Courier New" w:hAnsi="Courier New" w:cs="Courier New"/>
          <w:sz w:val="20"/>
          <w:szCs w:val="20"/>
        </w:rPr>
        <w:t>SQ|     .38941***      .05470     7.12  .0000      .28219    .49663</w:t>
      </w:r>
    </w:p>
    <w:p w:rsidR="00326170" w:rsidRPr="004A523B" w:rsidRDefault="00326170" w:rsidP="00326170">
      <w:pPr>
        <w:rPr>
          <w:rFonts w:ascii="Courier New" w:hAnsi="Courier New" w:cs="Courier New"/>
          <w:sz w:val="20"/>
          <w:szCs w:val="20"/>
        </w:rPr>
      </w:pPr>
    </w:p>
    <w:p w:rsidR="00326170" w:rsidRPr="00316A4D" w:rsidRDefault="00326170" w:rsidP="00326170">
      <w:p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Ile wynosi WTP za maksymalny program ochrony polegający na rozszerzeniu Parku Narodowego na cały obszar Puszczy Białowieskiej i nałożeniu maksymalnych restrykcji w ruchu turystycznym (VIS2)</w:t>
      </w:r>
      <w:r w:rsidR="00791165">
        <w:rPr>
          <w:rFonts w:ascii="Courier New" w:hAnsi="Courier New" w:cs="Courier New"/>
          <w:sz w:val="20"/>
          <w:szCs w:val="20"/>
        </w:rPr>
        <w:t>? W</w:t>
      </w:r>
      <w:r w:rsidR="001C55FE" w:rsidRPr="00316A4D">
        <w:rPr>
          <w:rFonts w:ascii="Courier New" w:hAnsi="Courier New" w:cs="Courier New"/>
          <w:sz w:val="20"/>
          <w:szCs w:val="20"/>
        </w:rPr>
        <w:t>ynik</w:t>
      </w:r>
      <w:r w:rsidR="007853D6" w:rsidRPr="00316A4D">
        <w:rPr>
          <w:rFonts w:ascii="Courier New" w:hAnsi="Courier New" w:cs="Courier New"/>
          <w:sz w:val="20"/>
          <w:szCs w:val="20"/>
        </w:rPr>
        <w:t>i podane</w:t>
      </w:r>
      <w:r w:rsidR="001C55FE" w:rsidRPr="00316A4D">
        <w:rPr>
          <w:rFonts w:ascii="Courier New" w:hAnsi="Courier New" w:cs="Courier New"/>
          <w:sz w:val="20"/>
          <w:szCs w:val="20"/>
        </w:rPr>
        <w:t xml:space="preserve"> z</w:t>
      </w:r>
      <w:r w:rsidR="007853D6" w:rsidRPr="00316A4D">
        <w:rPr>
          <w:rFonts w:ascii="Courier New" w:hAnsi="Courier New" w:cs="Courier New"/>
          <w:sz w:val="20"/>
          <w:szCs w:val="20"/>
        </w:rPr>
        <w:t xml:space="preserve"> dokładnością</w:t>
      </w:r>
      <w:r w:rsidR="001C55FE" w:rsidRPr="00316A4D">
        <w:rPr>
          <w:rFonts w:ascii="Courier New" w:hAnsi="Courier New" w:cs="Courier New"/>
          <w:sz w:val="20"/>
          <w:szCs w:val="20"/>
        </w:rPr>
        <w:t xml:space="preserve"> </w:t>
      </w:r>
      <w:r w:rsidR="00791165">
        <w:rPr>
          <w:rFonts w:ascii="Courier New" w:hAnsi="Courier New" w:cs="Courier New"/>
          <w:sz w:val="20"/>
          <w:szCs w:val="20"/>
        </w:rPr>
        <w:t>do +/- 2</w:t>
      </w:r>
      <w:r w:rsidR="001C55FE" w:rsidRPr="00316A4D">
        <w:rPr>
          <w:rFonts w:ascii="Courier New" w:hAnsi="Courier New" w:cs="Courier New"/>
          <w:sz w:val="20"/>
          <w:szCs w:val="20"/>
        </w:rPr>
        <w:t>zł</w:t>
      </w:r>
      <w:r w:rsidRPr="00316A4D">
        <w:rPr>
          <w:rFonts w:ascii="Courier New" w:hAnsi="Courier New" w:cs="Courier New"/>
          <w:sz w:val="20"/>
          <w:szCs w:val="20"/>
        </w:rPr>
        <w:t xml:space="preserve">. </w:t>
      </w:r>
    </w:p>
    <w:p w:rsidR="001C55FE" w:rsidRPr="00316A4D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151 zł</w:t>
      </w:r>
    </w:p>
    <w:p w:rsidR="001C55FE" w:rsidRPr="00316A4D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125 zł</w:t>
      </w:r>
    </w:p>
    <w:p w:rsidR="001C55FE" w:rsidRPr="00316A4D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117 zł</w:t>
      </w:r>
    </w:p>
    <w:p w:rsidR="001C55FE" w:rsidRPr="00316A4D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98  zł</w:t>
      </w:r>
    </w:p>
    <w:p w:rsidR="001C55FE" w:rsidRPr="00316A4D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49 zł</w:t>
      </w:r>
    </w:p>
    <w:p w:rsidR="007853D6" w:rsidRDefault="001C55FE" w:rsidP="007853D6">
      <w:pPr>
        <w:pStyle w:val="Akapitzlist"/>
        <w:numPr>
          <w:ilvl w:val="0"/>
          <w:numId w:val="17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Żadne z powyższych. </w:t>
      </w:r>
    </w:p>
    <w:p w:rsidR="00F42790" w:rsidRDefault="00F42790" w:rsidP="00F4279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Poprawna odpowiedź: F. 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 xml:space="preserve">|-&gt; </w:t>
      </w:r>
      <w:proofErr w:type="spellStart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wald</w:t>
      </w:r>
      <w:proofErr w:type="spellEnd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;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 xml:space="preserve">    fn1=-(-</w:t>
      </w:r>
      <w:proofErr w:type="spellStart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b_sq</w:t>
      </w:r>
      <w:proofErr w:type="spellEnd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 xml:space="preserve"> + </w:t>
      </w:r>
      <w:proofErr w:type="spellStart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b_cen</w:t>
      </w:r>
      <w:proofErr w:type="spellEnd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 xml:space="preserve"> + </w:t>
      </w:r>
      <w:proofErr w:type="spellStart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b_econ</w:t>
      </w:r>
      <w:proofErr w:type="spellEnd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 xml:space="preserve"> + b_vis2)/</w:t>
      </w:r>
      <w:proofErr w:type="spellStart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b_cost</w:t>
      </w:r>
      <w:proofErr w:type="spellEnd"/>
      <w:r w:rsidRPr="00F42790">
        <w:rPr>
          <w:rFonts w:ascii="Courier" w:hAnsi="Courier" w:cs="Courier"/>
          <w:color w:val="007800"/>
          <w:sz w:val="20"/>
          <w:szCs w:val="20"/>
          <w:lang w:val="en-US"/>
        </w:rPr>
        <w:t>$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-----------------------------------------------------------------------------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WALD procedure. Estimates and standard errors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for nonlinear functions and joint test of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nonlinear restrictions.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Wald Statistic             =    670.88107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Prob. from Chi-squared[ 1] =       .00000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Functions are computed at means of variables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 xml:space="preserve">        |                  Standard            Prob.      95% Confidence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proofErr w:type="spellStart"/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WaldFcns</w:t>
      </w:r>
      <w:proofErr w:type="spellEnd"/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|  Coefficient       Error       z    |z|&gt;Z*         Interval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 xml:space="preserve"> </w:t>
      </w:r>
      <w:proofErr w:type="spellStart"/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Fncn</w:t>
      </w:r>
      <w:proofErr w:type="spellEnd"/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(1)|    81.8336***     3.15943    25.90  .0000     75.6412   88.0260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--------+--------------------------------------------------------------------</w:t>
      </w:r>
    </w:p>
    <w:p w:rsidR="00F42790" w:rsidRPr="00F42790" w:rsidRDefault="00F42790" w:rsidP="00F42790">
      <w:pPr>
        <w:tabs>
          <w:tab w:val="left" w:pos="1320"/>
          <w:tab w:val="left" w:pos="2640"/>
          <w:tab w:val="left" w:pos="3960"/>
          <w:tab w:val="left" w:pos="5280"/>
          <w:tab w:val="left" w:pos="6600"/>
          <w:tab w:val="left" w:pos="7920"/>
          <w:tab w:val="left" w:pos="9240"/>
          <w:tab w:val="left" w:pos="10560"/>
          <w:tab w:val="left" w:pos="11880"/>
          <w:tab w:val="left" w:pos="13200"/>
          <w:tab w:val="left" w:pos="14520"/>
          <w:tab w:val="left" w:pos="15840"/>
          <w:tab w:val="left" w:pos="17160"/>
          <w:tab w:val="left" w:pos="18480"/>
          <w:tab w:val="left" w:pos="19800"/>
          <w:tab w:val="left" w:pos="21120"/>
          <w:tab w:val="left" w:pos="22440"/>
          <w:tab w:val="left" w:pos="23760"/>
          <w:tab w:val="left" w:pos="25080"/>
          <w:tab w:val="left" w:pos="26400"/>
          <w:tab w:val="left" w:pos="27720"/>
          <w:tab w:val="left" w:pos="29040"/>
          <w:tab w:val="left" w:pos="30360"/>
          <w:tab w:val="left" w:pos="31680"/>
        </w:tabs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F42790">
        <w:rPr>
          <w:rFonts w:ascii="Courier" w:hAnsi="Courier" w:cs="Courier"/>
          <w:color w:val="0000E1"/>
          <w:sz w:val="20"/>
          <w:szCs w:val="20"/>
          <w:lang w:val="en-US"/>
        </w:rPr>
        <w:t>Note: ***, **, * ==&gt;  Significance at 1%, 5%, 10% level.</w:t>
      </w:r>
    </w:p>
    <w:p w:rsidR="00F42790" w:rsidRDefault="00F42790" w:rsidP="00F42790">
      <w:pPr>
        <w:rPr>
          <w:rFonts w:ascii="Courier New" w:hAnsi="Courier New" w:cs="Courier New"/>
          <w:sz w:val="20"/>
          <w:szCs w:val="20"/>
        </w:rPr>
      </w:pPr>
      <w:r>
        <w:rPr>
          <w:rFonts w:ascii="Courier" w:hAnsi="Courier" w:cs="Courier"/>
          <w:color w:val="0000E1"/>
          <w:sz w:val="20"/>
          <w:szCs w:val="20"/>
        </w:rPr>
        <w:t>-----------------------------------------------------------------------------</w:t>
      </w:r>
    </w:p>
    <w:p w:rsidR="00F42790" w:rsidRPr="00F42790" w:rsidRDefault="00F42790" w:rsidP="00F42790">
      <w:pPr>
        <w:rPr>
          <w:rFonts w:ascii="Courier New" w:hAnsi="Courier New" w:cs="Courier New"/>
          <w:sz w:val="20"/>
          <w:szCs w:val="20"/>
        </w:rPr>
      </w:pPr>
    </w:p>
    <w:p w:rsidR="007853D6" w:rsidRPr="00791165" w:rsidRDefault="007853D6" w:rsidP="007853D6">
      <w:pPr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 xml:space="preserve">6) Wielomianowy model </w:t>
      </w:r>
      <w:proofErr w:type="spellStart"/>
      <w:r w:rsidRPr="00791165">
        <w:rPr>
          <w:rFonts w:ascii="Courier New" w:hAnsi="Courier New" w:cs="Courier New"/>
          <w:b/>
          <w:sz w:val="20"/>
          <w:szCs w:val="20"/>
        </w:rPr>
        <w:t>logitowy</w:t>
      </w:r>
      <w:proofErr w:type="spellEnd"/>
      <w:r w:rsidRPr="00791165">
        <w:rPr>
          <w:rFonts w:ascii="Courier New" w:hAnsi="Courier New" w:cs="Courier New"/>
          <w:b/>
          <w:sz w:val="20"/>
          <w:szCs w:val="20"/>
        </w:rPr>
        <w:t xml:space="preserve"> można wykorzystać do modelowania losowego zróżnicowania preferencji, wykorzystując: </w:t>
      </w:r>
    </w:p>
    <w:p w:rsidR="007853D6" w:rsidRPr="00316A4D" w:rsidRDefault="001B19EF" w:rsidP="002C7BF1">
      <w:pPr>
        <w:pStyle w:val="Akapitzlist"/>
        <w:numPr>
          <w:ilvl w:val="0"/>
          <w:numId w:val="2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Interakcje pomiędzy atrybutami</w:t>
      </w:r>
    </w:p>
    <w:p w:rsidR="001B19EF" w:rsidRPr="00316A4D" w:rsidRDefault="001B19EF" w:rsidP="002C7BF1">
      <w:pPr>
        <w:pStyle w:val="Akapitzlist"/>
        <w:numPr>
          <w:ilvl w:val="0"/>
          <w:numId w:val="2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Interakcje ze zmiennymi socjoekonomicznymi</w:t>
      </w:r>
    </w:p>
    <w:p w:rsidR="001B19EF" w:rsidRPr="00316A4D" w:rsidRDefault="001B19EF" w:rsidP="002C7BF1">
      <w:pPr>
        <w:pStyle w:val="Akapitzlist"/>
        <w:numPr>
          <w:ilvl w:val="0"/>
          <w:numId w:val="2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Panelową strukturę danych</w:t>
      </w:r>
    </w:p>
    <w:p w:rsidR="001B19EF" w:rsidRPr="00316A4D" w:rsidRDefault="001B19EF" w:rsidP="002C7BF1">
      <w:pPr>
        <w:pStyle w:val="Akapitzlist"/>
        <w:numPr>
          <w:ilvl w:val="0"/>
          <w:numId w:val="2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Nakładając restrykcje na parametry</w:t>
      </w:r>
    </w:p>
    <w:p w:rsidR="001B19EF" w:rsidRDefault="001B19EF" w:rsidP="002C7BF1">
      <w:pPr>
        <w:pStyle w:val="Akapitzlist"/>
        <w:numPr>
          <w:ilvl w:val="0"/>
          <w:numId w:val="22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Żadne z powyższych</w:t>
      </w:r>
      <w:r w:rsidR="002C7BF1" w:rsidRPr="00316A4D">
        <w:rPr>
          <w:rFonts w:ascii="Courier New" w:hAnsi="Courier New" w:cs="Courier New"/>
          <w:sz w:val="20"/>
          <w:szCs w:val="20"/>
        </w:rPr>
        <w:t>.</w:t>
      </w:r>
    </w:p>
    <w:p w:rsidR="00E62F86" w:rsidRDefault="00E62F86" w:rsidP="00E62F8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Poprawna odpowiedź: E</w:t>
      </w:r>
    </w:p>
    <w:p w:rsidR="00E62F86" w:rsidRPr="00E62F86" w:rsidRDefault="00E62F86" w:rsidP="00E62F8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Nie ma możliwości, aby MNL był wykorzystany do losowego zróżnicowania preferencji. W tym celu musimy wykorzystać MIXL. MNL można wykorzystać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jedynie do systematycznego zróżnicowania preferencji, poprzez stworzenie interakcji.  </w:t>
      </w:r>
    </w:p>
    <w:p w:rsidR="00D7079C" w:rsidRPr="00791165" w:rsidRDefault="001B19EF" w:rsidP="001B19EF">
      <w:pPr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 xml:space="preserve">7) </w:t>
      </w:r>
      <w:r w:rsidR="00D7079C" w:rsidRPr="00791165">
        <w:rPr>
          <w:rFonts w:ascii="Courier New" w:hAnsi="Courier New" w:cs="Courier New"/>
          <w:b/>
          <w:sz w:val="20"/>
          <w:szCs w:val="20"/>
        </w:rPr>
        <w:t>Które z poniższych stwierdzeń jest prawdziwe?</w:t>
      </w:r>
    </w:p>
    <w:p w:rsidR="002C7BF1" w:rsidRPr="00316A4D" w:rsidRDefault="00D7079C" w:rsidP="00D7079C">
      <w:pPr>
        <w:pStyle w:val="Akapitzlist"/>
        <w:numPr>
          <w:ilvl w:val="0"/>
          <w:numId w:val="23"/>
        </w:numPr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Niezależność od nieistotnych alternatyw (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Independence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 from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irrelevant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6A4D">
        <w:rPr>
          <w:rFonts w:ascii="Courier New" w:hAnsi="Courier New" w:cs="Courier New"/>
          <w:sz w:val="20"/>
          <w:szCs w:val="20"/>
        </w:rPr>
        <w:t>alternatives</w:t>
      </w:r>
      <w:proofErr w:type="spellEnd"/>
      <w:r w:rsidRPr="00316A4D">
        <w:rPr>
          <w:rFonts w:ascii="Courier New" w:hAnsi="Courier New" w:cs="Courier New"/>
          <w:sz w:val="20"/>
          <w:szCs w:val="20"/>
        </w:rPr>
        <w:t>, IIA) oznacza, że s</w:t>
      </w:r>
      <w:r w:rsidR="002C7BF1" w:rsidRPr="00316A4D">
        <w:rPr>
          <w:rFonts w:ascii="Courier New" w:hAnsi="Courier New" w:cs="Courier New"/>
          <w:sz w:val="20"/>
          <w:szCs w:val="20"/>
        </w:rPr>
        <w:t xml:space="preserve">tosunek prawdopodobieństw wyboru dwóch opcji (alternatyw) nie zależy od </w:t>
      </w:r>
      <w:r w:rsidRPr="00316A4D">
        <w:rPr>
          <w:rFonts w:ascii="Courier New" w:hAnsi="Courier New" w:cs="Courier New"/>
          <w:sz w:val="20"/>
          <w:szCs w:val="20"/>
        </w:rPr>
        <w:t xml:space="preserve">obecności innych opcji (alternatyw). </w:t>
      </w:r>
    </w:p>
    <w:p w:rsidR="00D7079C" w:rsidRPr="00316A4D" w:rsidRDefault="00D7079C" w:rsidP="00D707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IIA oznacza, że stosunek prawdopodobieństw wyboru dwóch opcji (alternatyw) zależy od obecności pozostałych (innych) opcji.</w:t>
      </w:r>
    </w:p>
    <w:p w:rsidR="00D7079C" w:rsidRPr="00316A4D" w:rsidRDefault="00D7079C" w:rsidP="00D707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Własność IIA nigdy nie jest spełniona w przypadku modelu MNL.</w:t>
      </w:r>
    </w:p>
    <w:p w:rsidR="00D7079C" w:rsidRPr="00316A4D" w:rsidRDefault="00D7079C" w:rsidP="00D707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>Własność IIA jest spełniona w przypadku modelu MNL, jednak tylko w</w:t>
      </w:r>
      <w:r w:rsidR="00316A4D">
        <w:rPr>
          <w:rFonts w:ascii="Courier New" w:hAnsi="Courier New" w:cs="Courier New"/>
          <w:sz w:val="20"/>
          <w:szCs w:val="20"/>
        </w:rPr>
        <w:t xml:space="preserve">tedy </w:t>
      </w:r>
      <w:r w:rsidR="00D61E8D">
        <w:rPr>
          <w:rFonts w:ascii="Courier New" w:hAnsi="Courier New" w:cs="Courier New"/>
          <w:sz w:val="20"/>
          <w:szCs w:val="20"/>
        </w:rPr>
        <w:t>gdy w modelu uwzględniona jest</w:t>
      </w:r>
      <w:r w:rsidRPr="00316A4D">
        <w:rPr>
          <w:rFonts w:ascii="Courier New" w:hAnsi="Courier New" w:cs="Courier New"/>
          <w:sz w:val="20"/>
          <w:szCs w:val="20"/>
        </w:rPr>
        <w:t xml:space="preserve"> </w:t>
      </w:r>
      <w:r w:rsidR="00316A4D">
        <w:rPr>
          <w:rFonts w:ascii="Courier New" w:hAnsi="Courier New" w:cs="Courier New"/>
          <w:sz w:val="20"/>
          <w:szCs w:val="20"/>
        </w:rPr>
        <w:t>panelowa struktura</w:t>
      </w:r>
      <w:r w:rsidRPr="00316A4D">
        <w:rPr>
          <w:rFonts w:ascii="Courier New" w:hAnsi="Courier New" w:cs="Courier New"/>
          <w:sz w:val="20"/>
          <w:szCs w:val="20"/>
        </w:rPr>
        <w:t xml:space="preserve"> danych. </w:t>
      </w:r>
    </w:p>
    <w:p w:rsidR="00D7079C" w:rsidRDefault="00D7079C" w:rsidP="00D707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6A4D">
        <w:rPr>
          <w:rFonts w:ascii="Courier New" w:hAnsi="Courier New" w:cs="Courier New"/>
          <w:sz w:val="20"/>
          <w:szCs w:val="20"/>
        </w:rPr>
        <w:t xml:space="preserve">Żadne z powyższych. </w:t>
      </w: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2F86" w:rsidRP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Poprawna odpowiedź: A. </w:t>
      </w:r>
    </w:p>
    <w:p w:rsidR="00D7079C" w:rsidRPr="00316A4D" w:rsidRDefault="00D7079C" w:rsidP="002C7B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7079C" w:rsidRPr="00791165" w:rsidRDefault="00D7079C" w:rsidP="002C7B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 xml:space="preserve">8) </w:t>
      </w:r>
      <w:r w:rsidR="00316A4D" w:rsidRPr="00791165">
        <w:rPr>
          <w:rFonts w:ascii="Courier New" w:hAnsi="Courier New" w:cs="Courier New"/>
          <w:b/>
          <w:sz w:val="20"/>
          <w:szCs w:val="20"/>
        </w:rPr>
        <w:t>Zastanawiasz się jakie rozkłady powinny mieć parametry losowe</w:t>
      </w:r>
      <w:r w:rsidR="00E561CC" w:rsidRPr="00791165">
        <w:rPr>
          <w:rFonts w:ascii="Courier New" w:hAnsi="Courier New" w:cs="Courier New"/>
          <w:b/>
          <w:sz w:val="20"/>
          <w:szCs w:val="20"/>
        </w:rPr>
        <w:t xml:space="preserve"> w modelu Mixed </w:t>
      </w:r>
      <w:proofErr w:type="spellStart"/>
      <w:r w:rsidR="00E561CC" w:rsidRPr="00791165">
        <w:rPr>
          <w:rFonts w:ascii="Courier New" w:hAnsi="Courier New" w:cs="Courier New"/>
          <w:b/>
          <w:sz w:val="20"/>
          <w:szCs w:val="20"/>
        </w:rPr>
        <w:t>Logit</w:t>
      </w:r>
      <w:proofErr w:type="spellEnd"/>
      <w:r w:rsidR="00E561CC" w:rsidRPr="00791165">
        <w:rPr>
          <w:rFonts w:ascii="Courier New" w:hAnsi="Courier New" w:cs="Courier New"/>
          <w:b/>
          <w:sz w:val="20"/>
          <w:szCs w:val="20"/>
        </w:rPr>
        <w:t>. W</w:t>
      </w:r>
      <w:r w:rsidR="00316A4D" w:rsidRPr="00791165">
        <w:rPr>
          <w:rFonts w:ascii="Courier New" w:hAnsi="Courier New" w:cs="Courier New"/>
          <w:b/>
          <w:sz w:val="20"/>
          <w:szCs w:val="20"/>
        </w:rPr>
        <w:t xml:space="preserve"> jak</w:t>
      </w:r>
      <w:r w:rsidR="00E561CC" w:rsidRPr="00791165">
        <w:rPr>
          <w:rFonts w:ascii="Courier New" w:hAnsi="Courier New" w:cs="Courier New"/>
          <w:b/>
          <w:sz w:val="20"/>
          <w:szCs w:val="20"/>
        </w:rPr>
        <w:t>i sposób możesz to przetestować?</w:t>
      </w:r>
    </w:p>
    <w:p w:rsidR="00E561CC" w:rsidRDefault="00E561CC" w:rsidP="002C7B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16A4D" w:rsidRDefault="00316A4D" w:rsidP="00E561C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a) Wykorzystując LR test</w:t>
      </w:r>
    </w:p>
    <w:p w:rsidR="00316A4D" w:rsidRDefault="00316A4D" w:rsidP="00E561C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b) Wykorzystując BIC</w:t>
      </w:r>
    </w:p>
    <w:p w:rsidR="00316A4D" w:rsidRDefault="00316A4D" w:rsidP="00E561C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c) Wykorzystując </w:t>
      </w:r>
      <w:proofErr w:type="spellStart"/>
      <w:r w:rsidR="00E561CC">
        <w:rPr>
          <w:rFonts w:ascii="Courier New" w:hAnsi="Courier New" w:cs="Courier New"/>
          <w:sz w:val="20"/>
          <w:szCs w:val="20"/>
        </w:rPr>
        <w:t>McFadden</w:t>
      </w:r>
      <w:proofErr w:type="spellEnd"/>
      <w:r w:rsidR="00E561CC">
        <w:rPr>
          <w:rFonts w:ascii="Courier New" w:hAnsi="Courier New" w:cs="Courier New"/>
          <w:sz w:val="20"/>
          <w:szCs w:val="20"/>
        </w:rPr>
        <w:t xml:space="preserve"> R^2</w:t>
      </w:r>
    </w:p>
    <w:p w:rsidR="00E561CC" w:rsidRDefault="00E561CC" w:rsidP="00E561CC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d) Nie ma możliwości bezpośredniego porównania modeli, które wykorzystują różne rozkłady.</w:t>
      </w:r>
    </w:p>
    <w:p w:rsidR="00E561CC" w:rsidRDefault="00E561CC" w:rsidP="00E561C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e) żadne z powyższych. </w:t>
      </w: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Poprawna odpowiedź: B </w:t>
      </w:r>
    </w:p>
    <w:p w:rsidR="00E561CC" w:rsidRDefault="00E561CC" w:rsidP="00E56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61CC" w:rsidRDefault="00E561CC" w:rsidP="00E56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 xml:space="preserve">9) Model Mixed </w:t>
      </w:r>
      <w:proofErr w:type="spellStart"/>
      <w:r w:rsidRPr="00791165">
        <w:rPr>
          <w:rFonts w:ascii="Courier New" w:hAnsi="Courier New" w:cs="Courier New"/>
          <w:b/>
          <w:sz w:val="20"/>
          <w:szCs w:val="20"/>
        </w:rPr>
        <w:t>Logit</w:t>
      </w:r>
      <w:proofErr w:type="spellEnd"/>
      <w:r w:rsidRPr="00791165">
        <w:rPr>
          <w:rFonts w:ascii="Courier New" w:hAnsi="Courier New" w:cs="Courier New"/>
          <w:b/>
          <w:sz w:val="20"/>
          <w:szCs w:val="20"/>
        </w:rPr>
        <w:t xml:space="preserve"> z log-normalnym kosztem może prowadzić do nierealistycznych oszacowań WTP. Jak</w:t>
      </w:r>
      <w:r w:rsidR="00927731" w:rsidRPr="00791165">
        <w:rPr>
          <w:rFonts w:ascii="Courier New" w:hAnsi="Courier New" w:cs="Courier New"/>
          <w:b/>
          <w:sz w:val="20"/>
          <w:szCs w:val="20"/>
        </w:rPr>
        <w:t>a jest tego główna przyczyna?</w:t>
      </w:r>
    </w:p>
    <w:p w:rsidR="00791165" w:rsidRPr="00791165" w:rsidRDefault="00791165" w:rsidP="00E561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E561CC" w:rsidRPr="00D61E8D" w:rsidRDefault="00927731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>Niektórzy ludzie zwracają bardzo dużą uwagę na cenę (koszt), co powoduje, że parametr przy koszcie osiąg</w:t>
      </w:r>
      <w:r w:rsidR="00D61E8D" w:rsidRPr="00D61E8D">
        <w:rPr>
          <w:rFonts w:ascii="Courier New" w:hAnsi="Courier New" w:cs="Courier New"/>
          <w:sz w:val="20"/>
          <w:szCs w:val="20"/>
        </w:rPr>
        <w:t>a bardzo wysoką</w:t>
      </w:r>
      <w:r w:rsidRPr="00D61E8D">
        <w:rPr>
          <w:rFonts w:ascii="Courier New" w:hAnsi="Courier New" w:cs="Courier New"/>
          <w:sz w:val="20"/>
          <w:szCs w:val="20"/>
        </w:rPr>
        <w:t xml:space="preserve"> wartość. </w:t>
      </w:r>
    </w:p>
    <w:p w:rsidR="00D61E8D" w:rsidRPr="00D61E8D" w:rsidRDefault="00D61E8D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 xml:space="preserve">Niektórzy ludzie zwracają bardzo dużą uwagę na cenę (koszt), co powoduje, że parametr przy koszcie </w:t>
      </w:r>
      <w:r>
        <w:rPr>
          <w:rFonts w:ascii="Courier New" w:hAnsi="Courier New" w:cs="Courier New"/>
          <w:sz w:val="20"/>
          <w:szCs w:val="20"/>
        </w:rPr>
        <w:t>jest dodatni</w:t>
      </w:r>
      <w:r w:rsidRPr="00D61E8D">
        <w:rPr>
          <w:rFonts w:ascii="Courier New" w:hAnsi="Courier New" w:cs="Courier New"/>
          <w:sz w:val="20"/>
          <w:szCs w:val="20"/>
        </w:rPr>
        <w:t xml:space="preserve">. </w:t>
      </w:r>
    </w:p>
    <w:p w:rsidR="00927731" w:rsidRPr="00D61E8D" w:rsidRDefault="00927731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>Spora część ludzi ma leksykograficzne preferencje.</w:t>
      </w:r>
    </w:p>
    <w:p w:rsidR="00927731" w:rsidRPr="00D61E8D" w:rsidRDefault="00927731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>Spora część ludzi ma monotoniczne preferencje.</w:t>
      </w:r>
    </w:p>
    <w:p w:rsidR="00927731" w:rsidRPr="00D61E8D" w:rsidRDefault="00927731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 xml:space="preserve">Spora część ludzi ma nienasycone preferencje. </w:t>
      </w:r>
    </w:p>
    <w:p w:rsidR="00927731" w:rsidRDefault="00927731" w:rsidP="00D61E8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61E8D">
        <w:rPr>
          <w:rFonts w:ascii="Courier New" w:hAnsi="Courier New" w:cs="Courier New"/>
          <w:sz w:val="20"/>
          <w:szCs w:val="20"/>
        </w:rPr>
        <w:t xml:space="preserve">Żadne z powyższych. </w:t>
      </w: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Poprawna odpowiedź: F</w:t>
      </w:r>
    </w:p>
    <w:p w:rsid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2F86" w:rsidRPr="00E62F86" w:rsidRDefault="00E62F86" w:rsidP="00E62F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Odpowiedzialnym za to jest ignorowanie kosztu, lub na przykład łączenie kosztu z jakością w badaniach preferencji deklarowanych. Jeżeli taka sytuacja ma</w:t>
      </w:r>
      <w:r w:rsidR="00E0376F">
        <w:rPr>
          <w:rFonts w:ascii="Courier New" w:hAnsi="Courier New" w:cs="Courier New"/>
          <w:sz w:val="20"/>
          <w:szCs w:val="20"/>
        </w:rPr>
        <w:t xml:space="preserve"> miejsce, to sporo badanych</w:t>
      </w:r>
      <w:r>
        <w:rPr>
          <w:rFonts w:ascii="Courier New" w:hAnsi="Courier New" w:cs="Courier New"/>
          <w:sz w:val="20"/>
          <w:szCs w:val="20"/>
        </w:rPr>
        <w:t xml:space="preserve"> może mieć parametry wrażliwości cenowej=0 lub nawet dodatnie. Rozkład log-normalny zakłada, że wszyscy mają ujemny parametr przy koszcie. Aby rozkład log-normlany został dopasowany do zbioru danych, w którym spora część osób ma </w:t>
      </w:r>
      <w:proofErr w:type="spellStart"/>
      <w:r>
        <w:rPr>
          <w:rFonts w:ascii="Courier New" w:hAnsi="Courier New" w:cs="Courier New"/>
          <w:sz w:val="20"/>
          <w:szCs w:val="20"/>
        </w:rPr>
        <w:t>b_koszt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równy</w:t>
      </w:r>
      <w:r w:rsidR="0030699C">
        <w:rPr>
          <w:rFonts w:ascii="Courier New" w:hAnsi="Courier New" w:cs="Courier New"/>
          <w:sz w:val="20"/>
          <w:szCs w:val="20"/>
        </w:rPr>
        <w:t xml:space="preserve"> 0 lub &gt;0, duża </w:t>
      </w:r>
      <w:r w:rsidR="00E0376F">
        <w:rPr>
          <w:rFonts w:ascii="Courier New" w:hAnsi="Courier New" w:cs="Courier New"/>
          <w:sz w:val="20"/>
          <w:szCs w:val="20"/>
        </w:rPr>
        <w:t>gęstość</w:t>
      </w:r>
      <w:r w:rsidR="0030699C">
        <w:rPr>
          <w:rFonts w:ascii="Courier New" w:hAnsi="Courier New" w:cs="Courier New"/>
          <w:sz w:val="20"/>
          <w:szCs w:val="20"/>
        </w:rPr>
        <w:t xml:space="preserve"> </w:t>
      </w:r>
      <w:r w:rsidR="00E0376F">
        <w:rPr>
          <w:rFonts w:ascii="Courier New" w:hAnsi="Courier New" w:cs="Courier New"/>
          <w:sz w:val="20"/>
          <w:szCs w:val="20"/>
        </w:rPr>
        <w:t>prawdopodobieństwa</w:t>
      </w:r>
      <w:r w:rsidR="0030699C">
        <w:rPr>
          <w:rFonts w:ascii="Courier New" w:hAnsi="Courier New" w:cs="Courier New"/>
          <w:sz w:val="20"/>
          <w:szCs w:val="20"/>
        </w:rPr>
        <w:t xml:space="preserve"> będzie blisko 0. Dzieląc licznik przez wartość bliską zeru =&gt; iloraz -&gt; do nieskończoności. </w:t>
      </w:r>
    </w:p>
    <w:p w:rsidR="00927731" w:rsidRDefault="00927731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91165" w:rsidRDefault="00791165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p w:rsidR="00791165" w:rsidRDefault="00791165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91165" w:rsidRDefault="00791165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927731" w:rsidRPr="00791165" w:rsidRDefault="00927731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791165">
        <w:rPr>
          <w:rFonts w:ascii="Courier New" w:hAnsi="Courier New" w:cs="Courier New"/>
          <w:b/>
          <w:sz w:val="20"/>
          <w:szCs w:val="20"/>
        </w:rPr>
        <w:t>10) Ten sam kwestion</w:t>
      </w:r>
      <w:r w:rsidR="00E5432C" w:rsidRPr="00791165">
        <w:rPr>
          <w:rFonts w:ascii="Courier New" w:hAnsi="Courier New" w:cs="Courier New"/>
          <w:b/>
          <w:sz w:val="20"/>
          <w:szCs w:val="20"/>
        </w:rPr>
        <w:t>ariusz wykorzystano w badaniu</w:t>
      </w:r>
      <w:r w:rsidR="00D61E8D">
        <w:rPr>
          <w:rFonts w:ascii="Courier New" w:hAnsi="Courier New" w:cs="Courier New"/>
          <w:b/>
          <w:sz w:val="20"/>
          <w:szCs w:val="20"/>
        </w:rPr>
        <w:t>,</w:t>
      </w:r>
      <w:r w:rsidR="00E5432C" w:rsidRPr="00791165">
        <w:rPr>
          <w:rFonts w:ascii="Courier New" w:hAnsi="Courier New" w:cs="Courier New"/>
          <w:b/>
          <w:sz w:val="20"/>
          <w:szCs w:val="20"/>
        </w:rPr>
        <w:t xml:space="preserve"> w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 dwóch różnych grupach respondentów</w:t>
      </w:r>
      <w:r w:rsidR="00E5432C" w:rsidRPr="00791165">
        <w:rPr>
          <w:rFonts w:ascii="Courier New" w:hAnsi="Courier New" w:cs="Courier New"/>
          <w:b/>
          <w:sz w:val="20"/>
          <w:szCs w:val="20"/>
        </w:rPr>
        <w:t xml:space="preserve"> (grupa I </w:t>
      </w:r>
      <w:proofErr w:type="spellStart"/>
      <w:r w:rsidR="00E5432C" w:rsidRPr="00791165">
        <w:rPr>
          <w:rFonts w:ascii="Courier New" w:hAnsi="Courier New" w:cs="Courier New"/>
          <w:b/>
          <w:sz w:val="20"/>
          <w:szCs w:val="20"/>
        </w:rPr>
        <w:t>i</w:t>
      </w:r>
      <w:proofErr w:type="spellEnd"/>
      <w:r w:rsidR="00E5432C" w:rsidRPr="00791165">
        <w:rPr>
          <w:rFonts w:ascii="Courier New" w:hAnsi="Courier New" w:cs="Courier New"/>
          <w:b/>
          <w:sz w:val="20"/>
          <w:szCs w:val="20"/>
        </w:rPr>
        <w:t xml:space="preserve"> grupa II). O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bie grupy liczą </w:t>
      </w:r>
      <w:r w:rsidR="00D61E8D">
        <w:rPr>
          <w:rFonts w:ascii="Courier New" w:hAnsi="Courier New" w:cs="Courier New"/>
          <w:b/>
          <w:sz w:val="20"/>
          <w:szCs w:val="20"/>
        </w:rPr>
        <w:t xml:space="preserve">po 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200 osób. Okazało się, że parametry </w:t>
      </w:r>
      <w:r w:rsidR="00D61E8D">
        <w:rPr>
          <w:rFonts w:ascii="Courier New" w:hAnsi="Courier New" w:cs="Courier New"/>
          <w:b/>
          <w:sz w:val="20"/>
          <w:szCs w:val="20"/>
        </w:rPr>
        <w:t xml:space="preserve">funkcji użyteczności 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w grupie I są co do wartości </w:t>
      </w:r>
      <w:r w:rsidRPr="00791165">
        <w:rPr>
          <w:rFonts w:ascii="Courier New" w:hAnsi="Courier New" w:cs="Courier New"/>
          <w:b/>
          <w:sz w:val="20"/>
          <w:szCs w:val="20"/>
        </w:rPr>
        <w:lastRenderedPageBreak/>
        <w:t>bezwzględnej dwa razy większe niż parametry w grupie II</w:t>
      </w:r>
      <w:r w:rsidR="00E5432C" w:rsidRPr="00791165">
        <w:rPr>
          <w:rFonts w:ascii="Courier New" w:hAnsi="Courier New" w:cs="Courier New"/>
          <w:b/>
          <w:sz w:val="20"/>
          <w:szCs w:val="20"/>
        </w:rPr>
        <w:t xml:space="preserve"> (znaki oszacowań są identyczne)</w:t>
      </w:r>
      <w:r w:rsidRPr="00791165">
        <w:rPr>
          <w:rFonts w:ascii="Courier New" w:hAnsi="Courier New" w:cs="Courier New"/>
          <w:b/>
          <w:sz w:val="20"/>
          <w:szCs w:val="20"/>
        </w:rPr>
        <w:t xml:space="preserve">. O czym to świadczy? </w:t>
      </w:r>
    </w:p>
    <w:p w:rsidR="00927731" w:rsidRDefault="00927731" w:rsidP="009277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7731" w:rsidRDefault="00E5432C" w:rsidP="00927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Osoby w grupie I mają 2 razy </w:t>
      </w:r>
      <w:r w:rsidR="00927731">
        <w:rPr>
          <w:rFonts w:ascii="Courier New" w:hAnsi="Courier New" w:cs="Courier New"/>
          <w:sz w:val="20"/>
          <w:szCs w:val="20"/>
        </w:rPr>
        <w:t xml:space="preserve">większą WTP niż osoby w grupie II. </w:t>
      </w:r>
    </w:p>
    <w:p w:rsidR="00927731" w:rsidRDefault="00927731" w:rsidP="00927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Osoby w grupie II mają 2 </w:t>
      </w:r>
      <w:r w:rsidR="00E5432C">
        <w:rPr>
          <w:rFonts w:ascii="Courier New" w:hAnsi="Courier New" w:cs="Courier New"/>
          <w:sz w:val="20"/>
          <w:szCs w:val="20"/>
        </w:rPr>
        <w:t xml:space="preserve">razy </w:t>
      </w:r>
      <w:r>
        <w:rPr>
          <w:rFonts w:ascii="Courier New" w:hAnsi="Courier New" w:cs="Courier New"/>
          <w:sz w:val="20"/>
          <w:szCs w:val="20"/>
        </w:rPr>
        <w:t>większą WTP niż osoby w grupie I.</w:t>
      </w:r>
    </w:p>
    <w:p w:rsidR="00927731" w:rsidRDefault="00E5432C" w:rsidP="00927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Jeżeli parametry funkcji użyteczności różnią się statystycznie pomiędzy grupami, to WTP pomiędzy grupami także muszą się różnić. </w:t>
      </w:r>
    </w:p>
    <w:p w:rsidR="00E5432C" w:rsidRDefault="00E5432C" w:rsidP="0092773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Osoby w grupie II dokonywały wyborów (średnio) bardziej deterministycznie niż osoby w grupie I. </w:t>
      </w:r>
    </w:p>
    <w:p w:rsidR="00E5432C" w:rsidRDefault="00E5432C" w:rsidP="00E543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Osoby w grupie I dokonywały wyborów (średnio) bardziej deterministycznie niż osoby w grupie II. </w:t>
      </w:r>
    </w:p>
    <w:p w:rsidR="00E5432C" w:rsidRDefault="00D61E8D" w:rsidP="00E543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Żadne</w:t>
      </w:r>
      <w:r w:rsidR="00E5432C">
        <w:rPr>
          <w:rFonts w:ascii="Courier New" w:hAnsi="Courier New" w:cs="Courier New"/>
          <w:sz w:val="20"/>
          <w:szCs w:val="20"/>
        </w:rPr>
        <w:t xml:space="preserve"> z powyższych. </w:t>
      </w:r>
    </w:p>
    <w:p w:rsidR="0030699C" w:rsidRDefault="0030699C" w:rsidP="003069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699C" w:rsidRDefault="0030699C" w:rsidP="003069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Poprawna odpowiedź: E. </w:t>
      </w:r>
    </w:p>
    <w:p w:rsidR="0030699C" w:rsidRDefault="0030699C" w:rsidP="003069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0699C" w:rsidRDefault="0030699C" w:rsidP="0030699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Parametry funkcji użyteczności to b/</w:t>
      </w:r>
      <w:proofErr w:type="spellStart"/>
      <w:r>
        <w:rPr>
          <w:rFonts w:ascii="Courier New" w:hAnsi="Courier New" w:cs="Courier New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(składnika losowego), jeżeli parametry funkcji użyteczności w  grupie I są dwa razy większe od tych w grupie II, to oznacza to, że preferencje </w:t>
      </w:r>
      <w:proofErr w:type="spellStart"/>
      <w:r>
        <w:rPr>
          <w:rFonts w:ascii="Courier New" w:hAnsi="Courier New" w:cs="Courier New"/>
          <w:sz w:val="20"/>
          <w:szCs w:val="20"/>
        </w:rPr>
        <w:t>wtych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grupach są takie same (identyczne WTP). Jedyna różnica to taka, że </w:t>
      </w:r>
      <w:proofErr w:type="spellStart"/>
      <w:r>
        <w:rPr>
          <w:rFonts w:ascii="Courier New" w:hAnsi="Courier New" w:cs="Courier New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(składnika losowego) w grupie I jest mniejsza niż w grupie II -&gt;  Osoby w grupie I dokonywały wyborów (średnio) bardziej deterministycznie niż osoby w grupie II. </w:t>
      </w:r>
    </w:p>
    <w:p w:rsidR="0030699C" w:rsidRPr="0030699C" w:rsidRDefault="0030699C" w:rsidP="003069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5432C" w:rsidRPr="00927731" w:rsidRDefault="00E5432C" w:rsidP="00E5432C">
      <w:pPr>
        <w:pStyle w:val="Akapitzlist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E5432C" w:rsidRPr="0092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F2" w:rsidRDefault="00294DF2" w:rsidP="00E62F86">
      <w:pPr>
        <w:spacing w:after="0" w:line="240" w:lineRule="auto"/>
      </w:pPr>
      <w:r>
        <w:separator/>
      </w:r>
    </w:p>
  </w:endnote>
  <w:endnote w:type="continuationSeparator" w:id="0">
    <w:p w:rsidR="00294DF2" w:rsidRDefault="00294DF2" w:rsidP="00E6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F2" w:rsidRDefault="00294DF2" w:rsidP="00E62F86">
      <w:pPr>
        <w:spacing w:after="0" w:line="240" w:lineRule="auto"/>
      </w:pPr>
      <w:r>
        <w:separator/>
      </w:r>
    </w:p>
  </w:footnote>
  <w:footnote w:type="continuationSeparator" w:id="0">
    <w:p w:rsidR="00294DF2" w:rsidRDefault="00294DF2" w:rsidP="00E6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791"/>
    <w:multiLevelType w:val="hybridMultilevel"/>
    <w:tmpl w:val="97C25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3F9"/>
    <w:multiLevelType w:val="hybridMultilevel"/>
    <w:tmpl w:val="9D60049A"/>
    <w:lvl w:ilvl="0" w:tplc="3356CD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E54F0"/>
    <w:multiLevelType w:val="hybridMultilevel"/>
    <w:tmpl w:val="483A3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AC5"/>
    <w:multiLevelType w:val="hybridMultilevel"/>
    <w:tmpl w:val="72521E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32785"/>
    <w:multiLevelType w:val="hybridMultilevel"/>
    <w:tmpl w:val="9DAEB0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E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5F8A"/>
    <w:multiLevelType w:val="hybridMultilevel"/>
    <w:tmpl w:val="AE08E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2982"/>
    <w:multiLevelType w:val="hybridMultilevel"/>
    <w:tmpl w:val="EFAAE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50DA"/>
    <w:multiLevelType w:val="hybridMultilevel"/>
    <w:tmpl w:val="A0B61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F1D34"/>
    <w:multiLevelType w:val="hybridMultilevel"/>
    <w:tmpl w:val="F6968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A2E68"/>
    <w:multiLevelType w:val="hybridMultilevel"/>
    <w:tmpl w:val="8AE628CE"/>
    <w:lvl w:ilvl="0" w:tplc="4C4A1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05A7D"/>
    <w:multiLevelType w:val="hybridMultilevel"/>
    <w:tmpl w:val="B49A16D0"/>
    <w:lvl w:ilvl="0" w:tplc="890CFD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22405"/>
    <w:multiLevelType w:val="hybridMultilevel"/>
    <w:tmpl w:val="20862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567F"/>
    <w:multiLevelType w:val="hybridMultilevel"/>
    <w:tmpl w:val="27C2A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A35"/>
    <w:multiLevelType w:val="hybridMultilevel"/>
    <w:tmpl w:val="AF06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C16F0"/>
    <w:multiLevelType w:val="hybridMultilevel"/>
    <w:tmpl w:val="E0501DD0"/>
    <w:lvl w:ilvl="0" w:tplc="D896A394">
      <w:start w:val="1"/>
      <w:numFmt w:val="decimal"/>
      <w:lvlText w:val="%1)"/>
      <w:lvlJc w:val="left"/>
      <w:pPr>
        <w:ind w:left="720" w:hanging="360"/>
      </w:pPr>
      <w:rPr>
        <w:rFonts w:ascii="Courier" w:hAnsi="Courier" w:cs="Courier" w:hint="default"/>
        <w:color w:val="0000E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E5119"/>
    <w:multiLevelType w:val="hybridMultilevel"/>
    <w:tmpl w:val="7AF4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F75E1"/>
    <w:multiLevelType w:val="hybridMultilevel"/>
    <w:tmpl w:val="20164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1761A"/>
    <w:multiLevelType w:val="hybridMultilevel"/>
    <w:tmpl w:val="2A543D42"/>
    <w:lvl w:ilvl="0" w:tplc="9D682E86">
      <w:start w:val="1"/>
      <w:numFmt w:val="decimal"/>
      <w:lvlText w:val="%1)"/>
      <w:lvlJc w:val="left"/>
      <w:pPr>
        <w:ind w:left="720" w:hanging="360"/>
      </w:pPr>
      <w:rPr>
        <w:rFonts w:ascii="Courier" w:hAnsi="Courier" w:cs="Courier" w:hint="default"/>
        <w:color w:val="0000E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C6050"/>
    <w:multiLevelType w:val="hybridMultilevel"/>
    <w:tmpl w:val="CF4AD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5FCC"/>
    <w:multiLevelType w:val="hybridMultilevel"/>
    <w:tmpl w:val="5DD2B3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790063"/>
    <w:multiLevelType w:val="hybridMultilevel"/>
    <w:tmpl w:val="08FC1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E23"/>
    <w:multiLevelType w:val="hybridMultilevel"/>
    <w:tmpl w:val="EC96DA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312F4E"/>
    <w:multiLevelType w:val="hybridMultilevel"/>
    <w:tmpl w:val="16CE4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96F9B"/>
    <w:multiLevelType w:val="hybridMultilevel"/>
    <w:tmpl w:val="9FC8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2BDF"/>
    <w:multiLevelType w:val="hybridMultilevel"/>
    <w:tmpl w:val="A58A4E9C"/>
    <w:lvl w:ilvl="0" w:tplc="4B14BD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2B8041E"/>
    <w:multiLevelType w:val="hybridMultilevel"/>
    <w:tmpl w:val="5DD2B3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424909"/>
    <w:multiLevelType w:val="hybridMultilevel"/>
    <w:tmpl w:val="C0F4076C"/>
    <w:lvl w:ilvl="0" w:tplc="D1F4F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9270C"/>
    <w:multiLevelType w:val="hybridMultilevel"/>
    <w:tmpl w:val="F3DE55D6"/>
    <w:lvl w:ilvl="0" w:tplc="23DAB2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45FF5"/>
    <w:multiLevelType w:val="hybridMultilevel"/>
    <w:tmpl w:val="03A05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28"/>
  </w:num>
  <w:num w:numId="6">
    <w:abstractNumId w:val="11"/>
  </w:num>
  <w:num w:numId="7">
    <w:abstractNumId w:val="23"/>
  </w:num>
  <w:num w:numId="8">
    <w:abstractNumId w:val="15"/>
  </w:num>
  <w:num w:numId="9">
    <w:abstractNumId w:val="13"/>
  </w:num>
  <w:num w:numId="10">
    <w:abstractNumId w:val="18"/>
  </w:num>
  <w:num w:numId="11">
    <w:abstractNumId w:val="14"/>
  </w:num>
  <w:num w:numId="12">
    <w:abstractNumId w:val="24"/>
  </w:num>
  <w:num w:numId="13">
    <w:abstractNumId w:val="8"/>
  </w:num>
  <w:num w:numId="14">
    <w:abstractNumId w:val="17"/>
  </w:num>
  <w:num w:numId="15">
    <w:abstractNumId w:val="7"/>
  </w:num>
  <w:num w:numId="16">
    <w:abstractNumId w:val="26"/>
  </w:num>
  <w:num w:numId="17">
    <w:abstractNumId w:val="20"/>
  </w:num>
  <w:num w:numId="18">
    <w:abstractNumId w:val="22"/>
  </w:num>
  <w:num w:numId="19">
    <w:abstractNumId w:val="4"/>
  </w:num>
  <w:num w:numId="20">
    <w:abstractNumId w:val="10"/>
  </w:num>
  <w:num w:numId="21">
    <w:abstractNumId w:val="16"/>
  </w:num>
  <w:num w:numId="22">
    <w:abstractNumId w:val="3"/>
  </w:num>
  <w:num w:numId="23">
    <w:abstractNumId w:val="21"/>
  </w:num>
  <w:num w:numId="24">
    <w:abstractNumId w:val="9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2A"/>
    <w:rsid w:val="000F128B"/>
    <w:rsid w:val="001B19EF"/>
    <w:rsid w:val="001C55FE"/>
    <w:rsid w:val="00294DF2"/>
    <w:rsid w:val="002C7BF1"/>
    <w:rsid w:val="0030699C"/>
    <w:rsid w:val="00316A4D"/>
    <w:rsid w:val="00326170"/>
    <w:rsid w:val="003343E6"/>
    <w:rsid w:val="003C7288"/>
    <w:rsid w:val="003D0E9C"/>
    <w:rsid w:val="003E3257"/>
    <w:rsid w:val="0043622A"/>
    <w:rsid w:val="004A523B"/>
    <w:rsid w:val="004B4BF4"/>
    <w:rsid w:val="00516671"/>
    <w:rsid w:val="00541EFD"/>
    <w:rsid w:val="005B2C9D"/>
    <w:rsid w:val="007251DC"/>
    <w:rsid w:val="007436D4"/>
    <w:rsid w:val="00777FAD"/>
    <w:rsid w:val="007853D6"/>
    <w:rsid w:val="00791165"/>
    <w:rsid w:val="0084206C"/>
    <w:rsid w:val="00887213"/>
    <w:rsid w:val="008F49C1"/>
    <w:rsid w:val="00927731"/>
    <w:rsid w:val="00B338AE"/>
    <w:rsid w:val="00BC4E36"/>
    <w:rsid w:val="00CD1F38"/>
    <w:rsid w:val="00D61E8D"/>
    <w:rsid w:val="00D7079C"/>
    <w:rsid w:val="00DE729B"/>
    <w:rsid w:val="00E0376F"/>
    <w:rsid w:val="00E5432C"/>
    <w:rsid w:val="00E561CC"/>
    <w:rsid w:val="00E62F8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2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F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2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F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F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cp:lastPrinted>2013-02-04T00:40:00Z</cp:lastPrinted>
  <dcterms:created xsi:type="dcterms:W3CDTF">2013-02-05T16:18:00Z</dcterms:created>
  <dcterms:modified xsi:type="dcterms:W3CDTF">2013-02-05T23:09:00Z</dcterms:modified>
</cp:coreProperties>
</file>