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numPr>
          <w:ilvl w:val="2"/>
          <w:numId w:val="1"/>
        </w:numPr>
        <w:shd w:fill="FFFFFF" w:val="clear"/>
        <w:spacing w:before="240" w:after="120"/>
        <w:rPr/>
      </w:pPr>
      <w:r>
        <w:rPr/>
        <w:t>Zadanie 1</w:t>
      </w:r>
    </w:p>
    <w:p>
      <w:pPr>
        <w:pStyle w:val="TextBody"/>
        <w:rPr/>
      </w:pPr>
      <w:r>
        <w:rPr/>
        <w:t>Podaj wzór na krzywą oferty cenowej (dla każdego poziomu p</w:t>
      </w:r>
      <w:r>
        <w:rPr>
          <w:vertAlign w:val="subscript"/>
        </w:rPr>
        <w:t>x</w:t>
      </w:r>
      <w:r>
        <w:rPr/>
        <w:t xml:space="preserve"> i jednego stałego poziomu p</w:t>
      </w:r>
      <w:r>
        <w:rPr>
          <w:vertAlign w:val="subscript"/>
        </w:rPr>
        <w:t>y</w:t>
      </w:r>
      <w:r>
        <w:rPr/>
        <w:t>), krzywą oferty dochodowej [y(x)] oraz krzywą Engla dla obydwu dóbr dla następujących funkcji użyteczności:</w:t>
      </w:r>
    </w:p>
    <w:p>
      <w:pPr>
        <w:pStyle w:val="TextBody"/>
        <w:numPr>
          <w:ilvl w:val="0"/>
          <w:numId w:val="2"/>
        </w:numPr>
        <w:rPr>
          <w:vertAlign w:val="superscript"/>
        </w:rPr>
      </w:pPr>
      <w:r>
        <w:rPr/>
        <w:t>U(x,y) = x</w:t>
      </w:r>
      <w:r>
        <w:rPr>
          <w:vertAlign w:val="superscript"/>
        </w:rPr>
        <w:t>2</w:t>
      </w:r>
      <w:r>
        <w:rPr/>
        <w:t>y</w:t>
      </w:r>
      <w:r>
        <w:rPr>
          <w:vertAlign w:val="superscript"/>
        </w:rPr>
        <w:t>3</w:t>
      </w:r>
    </w:p>
    <w:p>
      <w:pPr>
        <w:pStyle w:val="TextBody"/>
        <w:numPr>
          <w:ilvl w:val="0"/>
          <w:numId w:val="2"/>
        </w:numPr>
        <w:rPr>
          <w:vertAlign w:val="superscript"/>
        </w:rPr>
      </w:pPr>
      <w:r>
        <w:rPr/>
        <w:t>U(x,y) = x</w:t>
      </w:r>
      <w:r>
        <w:rPr>
          <w:vertAlign w:val="superscript"/>
        </w:rPr>
        <w:t>0,2</w:t>
      </w:r>
      <w:r>
        <w:rPr/>
        <w:t>y</w:t>
      </w:r>
      <w:r>
        <w:rPr>
          <w:vertAlign w:val="superscript"/>
        </w:rPr>
        <w:t>0,6</w:t>
      </w:r>
    </w:p>
    <w:p>
      <w:pPr>
        <w:pStyle w:val="TextBody"/>
        <w:numPr>
          <w:ilvl w:val="0"/>
          <w:numId w:val="2"/>
        </w:numPr>
        <w:rPr/>
      </w:pPr>
      <w:r>
        <w:rPr/>
        <w:t>U(x,y) = 1x+3y</w:t>
      </w:r>
    </w:p>
    <w:p>
      <w:pPr>
        <w:pStyle w:val="TextBody"/>
        <w:numPr>
          <w:ilvl w:val="0"/>
          <w:numId w:val="2"/>
        </w:numPr>
        <w:rPr/>
      </w:pPr>
      <w:r>
        <w:rPr/>
        <w:t>U(x,y) = min{2x, 3y}</w:t>
      </w:r>
    </w:p>
    <w:p>
      <w:pPr>
        <w:pStyle w:val="Heading3"/>
        <w:numPr>
          <w:ilvl w:val="2"/>
          <w:numId w:val="1"/>
        </w:numPr>
        <w:shd w:fill="FFFFFF" w:val="clear"/>
        <w:rPr/>
      </w:pPr>
      <w:r>
        <w:rPr/>
        <w:t>Zadanie 2</w:t>
      </w:r>
    </w:p>
    <w:p>
      <w:pPr>
        <w:pStyle w:val="TextBody"/>
        <w:rPr/>
      </w:pPr>
      <w:r>
        <w:rPr/>
        <w:t>Oblicz cenową elastyczność popytu dla następujących funkcji popytu :</w:t>
      </w:r>
    </w:p>
    <w:p>
      <w:pPr>
        <w:pStyle w:val="TextBody"/>
        <w:numPr>
          <w:ilvl w:val="0"/>
          <w:numId w:val="3"/>
        </w:numPr>
        <w:rPr/>
      </w:pPr>
      <w:r>
        <w:rPr/>
        <w:t>Q = 50 – 3p</w:t>
      </w:r>
    </w:p>
    <w:p>
      <w:pPr>
        <w:pStyle w:val="TextBody"/>
        <w:numPr>
          <w:ilvl w:val="0"/>
          <w:numId w:val="3"/>
        </w:numPr>
        <w:rPr>
          <w:vertAlign w:val="superscript"/>
        </w:rPr>
      </w:pPr>
      <w:r>
        <w:rPr/>
        <w:t>Q =  6p</w:t>
      </w:r>
      <w:r>
        <w:rPr>
          <w:vertAlign w:val="superscript"/>
        </w:rPr>
        <w:t>-3</w:t>
      </w:r>
    </w:p>
    <w:p>
      <w:pPr>
        <w:pStyle w:val="TextBody"/>
        <w:numPr>
          <w:ilvl w:val="0"/>
          <w:numId w:val="3"/>
        </w:numPr>
        <w:rPr>
          <w:vertAlign w:val="superscript"/>
        </w:rPr>
      </w:pPr>
      <w:r>
        <w:rPr/>
        <w:t>Funkcję popytu na dobro pierwsze konsumenta, którego użyteczność reprezentowana jest funkcją: U(x,y) = x</w:t>
      </w:r>
      <w:r>
        <w:rPr>
          <w:vertAlign w:val="superscript"/>
        </w:rPr>
        <w:t>0,25</w:t>
      </w:r>
      <w:r>
        <w:rPr/>
        <w:t>y</w:t>
      </w:r>
      <w:r>
        <w:rPr>
          <w:vertAlign w:val="superscript"/>
        </w:rPr>
        <w:t>0,75</w:t>
      </w:r>
    </w:p>
    <w:p>
      <w:pPr>
        <w:pStyle w:val="Heading3"/>
        <w:numPr>
          <w:ilvl w:val="2"/>
          <w:numId w:val="1"/>
        </w:numPr>
        <w:shd w:fill="FFFFFF" w:val="clear"/>
        <w:rPr/>
      </w:pPr>
      <w:r>
        <w:rPr/>
        <w:t>Zadanie 3</w:t>
      </w:r>
    </w:p>
    <w:p>
      <w:pPr>
        <w:pStyle w:val="TextBody"/>
        <w:rPr/>
      </w:pPr>
      <w:r>
        <w:rPr/>
        <w:t>Znajdź dochodową elastyczność popytu na dobro pierwsze konsumenta, którego użyteczność reprezentowana jest funkcją: U(x,y) =  x</w:t>
      </w:r>
      <w:r>
        <w:rPr>
          <w:vertAlign w:val="superscript"/>
        </w:rPr>
        <w:t>0,4</w:t>
      </w:r>
      <w:r>
        <w:rPr/>
        <w:t>y</w:t>
      </w:r>
      <w:r>
        <w:rPr>
          <w:vertAlign w:val="superscript"/>
        </w:rPr>
        <w:t>0,8</w:t>
      </w:r>
      <w:r>
        <w:rPr/>
        <w:t>.</w:t>
      </w:r>
    </w:p>
    <w:p>
      <w:pPr>
        <w:pStyle w:val="Heading3"/>
        <w:rPr/>
      </w:pPr>
      <w:bookmarkStart w:id="0" w:name="__DdeLink__788_822104362"/>
      <w:bookmarkEnd w:id="0"/>
      <w:r>
        <w:rPr/>
        <w:t>Zadanie 4</w:t>
      </w:r>
    </w:p>
    <w:p>
      <w:pPr>
        <w:pStyle w:val="TextBody"/>
        <w:rPr/>
      </w:pPr>
      <w:r>
        <w:rPr/>
        <w:t>Policz mieszaną elastyczność popytu dla dobra pierwszego, dla następujących funkcji. Odpowiedz, czy dobra są komplementarne, czy substytucyjne:</w:t>
      </w:r>
    </w:p>
    <w:p>
      <w:pPr>
        <w:pStyle w:val="TextBody"/>
        <w:numPr>
          <w:ilvl w:val="0"/>
          <w:numId w:val="4"/>
        </w:numPr>
        <w:rPr/>
      </w:pPr>
      <w:r>
        <w:rPr/>
        <w:t>Qx = 15 – 2px – 4py</w:t>
      </w:r>
    </w:p>
    <w:p>
      <w:pPr>
        <w:pStyle w:val="TextBody"/>
        <w:numPr>
          <w:ilvl w:val="0"/>
          <w:numId w:val="4"/>
        </w:numPr>
        <w:rPr/>
      </w:pPr>
      <w:r>
        <w:rPr/>
        <w:t>Qx = 12 – 8px +4py</w:t>
      </w:r>
    </w:p>
    <w:p>
      <w:pPr>
        <w:pStyle w:val="Heading3"/>
        <w:rPr/>
      </w:pPr>
      <w:r>
        <w:rPr/>
        <w:t>Zadanie 5</w:t>
      </w:r>
    </w:p>
    <w:p>
      <w:pPr>
        <w:pStyle w:val="TextBody"/>
        <w:rPr/>
      </w:pPr>
      <w:r>
        <w:rPr/>
        <w:t>Preferencje Marty opisuje funkcja U(x, y) = max{2x, y}. Proszę narysować kilka krzywych obojętności Marty. Jeżeli cena p</w:t>
      </w:r>
      <w:r>
        <w:rPr>
          <w:vertAlign w:val="subscript"/>
        </w:rPr>
        <w:t>x</w:t>
      </w:r>
      <w:r>
        <w:rPr/>
        <w:t xml:space="preserve"> wynosi 1, cena y wynosi p</w:t>
      </w:r>
      <w:r>
        <w:rPr>
          <w:vertAlign w:val="subscript"/>
        </w:rPr>
        <w:t>y</w:t>
      </w:r>
      <w:r>
        <w:rPr/>
        <w:t xml:space="preserve"> a dochód Wandy to m, to ile wynosi popyt Wandy na y? </w:t>
      </w:r>
    </w:p>
    <w:p>
      <w:pPr>
        <w:pStyle w:val="Heading3"/>
        <w:rPr/>
      </w:pPr>
      <w:r>
        <w:rPr/>
        <w:t>Zadanie 6</w:t>
      </w:r>
    </w:p>
    <w:p>
      <w:pPr>
        <w:pStyle w:val="TextBody"/>
        <w:rPr/>
      </w:pPr>
      <w:r>
        <w:rPr/>
        <w:t xml:space="preserve">Krystyna ma funkcję użyteczności U = min{4x, 2y}. Proszę zapisać jej funkcję popytu na dobro x jako funkcję ceny dobra x, y oraz dochodu. </w:t>
      </w:r>
    </w:p>
    <w:p>
      <w:pPr>
        <w:pStyle w:val="Heading3"/>
        <w:rPr/>
      </w:pPr>
      <w:r>
        <w:rPr/>
        <w:t>Zadanie 7</w:t>
      </w:r>
    </w:p>
    <w:p>
      <w:pPr>
        <w:pStyle w:val="TextBody"/>
        <w:rPr/>
      </w:pPr>
      <w:r>
        <w:rPr/>
        <w:t>Józef ma funkcję użyteczności U = x2 + y2. Ceny obu dóbr wynoszą: p</w:t>
      </w:r>
      <w:r>
        <w:rPr>
          <w:vertAlign w:val="subscript"/>
        </w:rPr>
        <w:t>x</w:t>
      </w:r>
      <w:r>
        <w:rPr/>
        <w:t>=4 p</w:t>
      </w:r>
      <w:r>
        <w:rPr>
          <w:vertAlign w:val="subscript"/>
        </w:rPr>
        <w:t>y</w:t>
      </w:r>
      <w:r>
        <w:rPr/>
        <w:t xml:space="preserve">=1, jego dochód to 81. Ile wyniesie jego popyt na dobro x i y? </w:t>
        <w:br/>
      </w:r>
    </w:p>
    <w:p>
      <w:pPr>
        <w:pStyle w:val="Heading3"/>
        <w:rPr/>
      </w:pPr>
      <w:r>
        <w:rPr/>
      </w:r>
    </w:p>
    <w:p>
      <w:pPr>
        <w:pStyle w:val="Prawaautorskie"/>
        <w:rPr/>
      </w:pPr>
      <w:r>
        <w:rPr/>
        <w:t>Autorami niniejszego zbioru zadań do przedmiotu Mikroekonomia I są pracownicy Katedry Mikroekonomii Wydziału Nauk Ekonomicznych Uniwersytetu Warszawskiego. Powyższy zbiór zadań jest efektem pracy wielu osób, która była dokonywana na przestrzeni ostatnich lat.</w:t>
      </w:r>
    </w:p>
    <w:p>
      <w:pPr>
        <w:pStyle w:val="Prawaautorskie"/>
        <w:rPr/>
      </w:pPr>
      <w:r>
        <w:rPr/>
        <w:t>Autorzy:</w:t>
      </w:r>
    </w:p>
    <w:p>
      <w:pPr>
        <w:pStyle w:val="Prawaautorskie"/>
        <w:rPr/>
      </w:pPr>
      <w:r>
        <w:rPr/>
        <w:t>Mikołaj Czajkowski, Marek Giergiczny, Tomasz Kopczewski, Łukasz Koseski, Anna Kukla-Gryz, Przemysław Kusztelak, Maciej Wilamowski, Ewa Zawojska, Tomasz Żylicz</w:t>
      </w:r>
    </w:p>
    <w:p>
      <w:pPr>
        <w:pStyle w:val="Prawaautorskie"/>
        <w:spacing w:lineRule="atLeast" w:line="115" w:before="0" w:after="113"/>
        <w:rPr/>
      </w:pPr>
      <w:r>
        <w:rPr/>
        <w:t>Wszystkie uwagi  i pytania dotyczące zbioru prosimy kierować na adres: mwilamowski@wne.uw.edu.pl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624" w:top="1418" w:footer="624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  <w:font w:name="URWGroteskSCTCELi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  <w:t>© 201</w:t>
    </w:r>
    <w:r>
      <w:rPr/>
      <w:t>7</w:t>
    </w:r>
    <w:r>
      <w:rPr/>
      <w:t xml:space="preserve"> Uniwersytet Warszawski Wydział Nauk Ekonomicznych Katedra Mikroekonomii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Mikroekonomia I Temat 6</w:t>
      <w:br/>
      <w:t>Statystyka porównawcza</w:t>
    </w:r>
  </w:p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eastAsia="zh-CN" w:bidi="hi-IN" w:val="pl-PL"/>
    </w:rPr>
  </w:style>
  <w:style w:type="paragraph" w:styleId="Heading1">
    <w:name w:val="Heading 1"/>
    <w:basedOn w:val="Heading"/>
    <w:qFormat/>
    <w:pPr>
      <w:shd w:fill="FFFFFF" w:val="clear"/>
      <w:outlineLvl w:val="0"/>
    </w:pPr>
    <w:rPr>
      <w:b/>
      <w:bCs/>
      <w:sz w:val="28"/>
      <w:szCs w:val="32"/>
    </w:rPr>
  </w:style>
  <w:style w:type="paragraph" w:styleId="Heading2">
    <w:name w:val="Heading 2"/>
    <w:basedOn w:val="Heading"/>
    <w:qFormat/>
    <w:pPr>
      <w:shd w:fill="FFFFFF" w:val="clear"/>
      <w:outlineLvl w:val="1"/>
    </w:pPr>
    <w:rPr>
      <w:b/>
      <w:bCs/>
      <w:i/>
      <w:iCs/>
    </w:rPr>
  </w:style>
  <w:style w:type="paragraph" w:styleId="Heading3">
    <w:name w:val="Heading 3"/>
    <w:basedOn w:val="Heading"/>
    <w:qFormat/>
    <w:pPr>
      <w:shd w:fill="FFFFFF" w:val="clear"/>
      <w:spacing w:before="170" w:after="85"/>
      <w:outlineLvl w:val="2"/>
    </w:pPr>
    <w:rPr>
      <w:b/>
      <w:bCs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Bullets" w:customStyle="1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Podpowiedz" w:customStyle="1">
    <w:name w:val="podpowiedz"/>
    <w:qFormat/>
    <w:rPr>
      <w:rFonts w:ascii="Verdana" w:hAnsi="Verdana" w:cs="Verdana"/>
      <w:i/>
      <w:sz w:val="16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hd w:val="clear" w:color="auto" w:fill="FFFFFF"/>
      <w:spacing w:before="240" w:after="120"/>
    </w:pPr>
    <w:rPr>
      <w:rFonts w:ascii="Verdana" w:hAnsi="Verdana" w:eastAsia="Microsoft YaHei"/>
      <w:szCs w:val="28"/>
    </w:rPr>
  </w:style>
  <w:style w:type="paragraph" w:styleId="TextBody" w:customStyle="1">
    <w:name w:val="Body Text"/>
    <w:basedOn w:val="Normal"/>
    <w:pPr>
      <w:spacing w:before="0" w:after="0"/>
    </w:pPr>
    <w:rPr>
      <w:rFonts w:ascii="Verdana" w:hAnsi="Verdana" w:cs="Verdana"/>
      <w:sz w:val="21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shd w:fill="FFFFFF" w:val="clear"/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shd w:fill="FFFFFF" w:val="clear"/>
      <w:jc w:val="center"/>
    </w:pPr>
    <w:rPr>
      <w:i/>
      <w:iCs/>
      <w:sz w:val="28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" w:customStyle="1">
    <w:name w:val="Table"/>
    <w:basedOn w:val="Caption1"/>
    <w:qFormat/>
    <w:pPr/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pBdr>
        <w:bottom w:val="single" w:sz="8" w:space="0" w:color="7E0021"/>
      </w:pBdr>
      <w:spacing w:lineRule="auto" w:line="216" w:before="0" w:after="0"/>
    </w:pPr>
    <w:rPr>
      <w:rFonts w:ascii="URWGroteskSCTCELig" w:hAnsi="URWGroteskSCTCELig"/>
      <w:sz w:val="26"/>
    </w:rPr>
  </w:style>
  <w:style w:type="paragraph" w:styleId="Footer">
    <w:name w:val="Footer"/>
    <w:basedOn w:val="Normal"/>
    <w:pPr>
      <w:pBdr>
        <w:top w:val="single" w:sz="8" w:space="0" w:color="7E0021"/>
      </w:pBdr>
      <w:spacing w:before="0" w:after="0"/>
      <w:jc w:val="right"/>
    </w:pPr>
    <w:rPr>
      <w:rFonts w:ascii="URWGroteskSCTCELig" w:hAnsi="URWGroteskSCTCELig"/>
      <w:sz w:val="18"/>
    </w:rPr>
  </w:style>
  <w:style w:type="paragraph" w:styleId="Prawaautorskie" w:customStyle="1">
    <w:name w:val="prawaautorskie"/>
    <w:basedOn w:val="TextBody"/>
    <w:qFormat/>
    <w:pPr>
      <w:spacing w:lineRule="atLeast" w:line="115" w:before="0" w:after="113"/>
    </w:pPr>
    <w:rPr>
      <w:color w:val="4C4C4C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paragraph" w:styleId="BodyText2">
    <w:name w:val="Body Text 2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LibreOffice/5.3.7.2.0$Linux_X86_64 LibreOffice_project/30$Build-2</Application>
  <Pages>1</Pages>
  <Words>303</Words>
  <Characters>1703</Characters>
  <CharactersWithSpaces>1979</CharactersWithSpaces>
  <Paragraphs>29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2017-10-11T14:15:00Z</dcterms:created>
  <dc:creator>Bernadeta Gołębiowska</dc:creator>
  <dc:description/>
  <dc:language>en-US</dc:language>
  <cp:lastModifiedBy/>
  <cp:lastPrinted>2013-10-01T20:54:00Z</cp:lastPrinted>
  <dcterms:modified xsi:type="dcterms:W3CDTF">2017-11-08T09:49:56Z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